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F0" w:rsidRPr="004C6A82" w:rsidRDefault="00F707F0"/>
    <w:p w:rsidR="00E97261" w:rsidRPr="005509BC" w:rsidRDefault="00E97261" w:rsidP="00D92E9C">
      <w:pPr>
        <w:shd w:val="clear" w:color="auto" w:fill="FFFFFF"/>
        <w:ind w:right="-1"/>
        <w:jc w:val="center"/>
        <w:rPr>
          <w:b/>
          <w:bCs/>
          <w:color w:val="000000"/>
          <w:spacing w:val="-6"/>
          <w:sz w:val="26"/>
          <w:szCs w:val="26"/>
        </w:rPr>
      </w:pPr>
      <w:r w:rsidRPr="00EF103E">
        <w:rPr>
          <w:b/>
          <w:bCs/>
          <w:color w:val="000000"/>
          <w:spacing w:val="-6"/>
          <w:sz w:val="26"/>
          <w:szCs w:val="26"/>
        </w:rPr>
        <w:t xml:space="preserve">Опросный лист </w:t>
      </w:r>
      <w:r w:rsidR="00B2584D" w:rsidRPr="00EF103E">
        <w:rPr>
          <w:b/>
          <w:bCs/>
          <w:color w:val="000000"/>
          <w:spacing w:val="-6"/>
          <w:sz w:val="26"/>
          <w:szCs w:val="26"/>
        </w:rPr>
        <w:t xml:space="preserve">на насосную станцию </w:t>
      </w:r>
    </w:p>
    <w:p w:rsidR="00B565D7" w:rsidRPr="005509BC" w:rsidRDefault="00B565D7" w:rsidP="00D92E9C">
      <w:pPr>
        <w:shd w:val="clear" w:color="auto" w:fill="FFFFFF"/>
        <w:ind w:right="-1"/>
        <w:jc w:val="center"/>
        <w:rPr>
          <w:b/>
          <w:bCs/>
          <w:color w:val="000000"/>
          <w:spacing w:val="-6"/>
          <w:sz w:val="26"/>
          <w:szCs w:val="26"/>
        </w:rPr>
      </w:pPr>
    </w:p>
    <w:p w:rsidR="00E97261" w:rsidRPr="004C6A82" w:rsidRDefault="00E97261" w:rsidP="00E97261">
      <w:pPr>
        <w:spacing w:after="245" w:line="1" w:lineRule="exact"/>
      </w:pPr>
    </w:p>
    <w:tbl>
      <w:tblPr>
        <w:tblW w:w="10427" w:type="dxa"/>
        <w:jc w:val="center"/>
        <w:tblInd w:w="-11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1"/>
        <w:gridCol w:w="3827"/>
        <w:gridCol w:w="1985"/>
        <w:gridCol w:w="3154"/>
      </w:tblGrid>
      <w:tr w:rsidR="00EF103E" w:rsidRPr="00E431CA" w:rsidTr="009649AE">
        <w:trPr>
          <w:trHeight w:val="340"/>
          <w:jc w:val="center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3E" w:rsidRPr="00E431CA" w:rsidRDefault="00EF103E" w:rsidP="004C6A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E431CA">
              <w:rPr>
                <w:color w:val="000000"/>
                <w:spacing w:val="-2"/>
                <w:sz w:val="20"/>
                <w:szCs w:val="20"/>
              </w:rPr>
              <w:t>Организация: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3E" w:rsidRPr="00E431CA" w:rsidRDefault="00EF103E" w:rsidP="004C6A8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3E" w:rsidRPr="00E431CA" w:rsidRDefault="00EF103E" w:rsidP="009644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E431CA">
              <w:rPr>
                <w:color w:val="000000"/>
                <w:spacing w:val="-2"/>
                <w:sz w:val="20"/>
                <w:szCs w:val="20"/>
              </w:rPr>
              <w:t>Контактное лицо: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03E" w:rsidRPr="00E431CA" w:rsidRDefault="00EF103E" w:rsidP="004C6A8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F103E" w:rsidRPr="00E431CA" w:rsidTr="009649AE">
        <w:trPr>
          <w:trHeight w:val="340"/>
          <w:jc w:val="center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3E" w:rsidRPr="00E431CA" w:rsidRDefault="00EF103E" w:rsidP="004C6A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E431CA">
              <w:rPr>
                <w:color w:val="000000"/>
                <w:spacing w:val="-2"/>
                <w:sz w:val="20"/>
                <w:szCs w:val="20"/>
              </w:rPr>
              <w:t>ИНН / КПП: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3E" w:rsidRPr="00E431CA" w:rsidRDefault="00EF103E" w:rsidP="004C6A8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3E" w:rsidRPr="00E431CA" w:rsidRDefault="00EF103E" w:rsidP="009644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E431CA">
              <w:rPr>
                <w:color w:val="000000"/>
                <w:spacing w:val="-2"/>
                <w:sz w:val="20"/>
                <w:szCs w:val="20"/>
              </w:rPr>
              <w:t>Телефон/факс: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03E" w:rsidRPr="00E431CA" w:rsidRDefault="00EF103E" w:rsidP="004C6A8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F103E" w:rsidRPr="00E431CA" w:rsidTr="009649AE">
        <w:trPr>
          <w:trHeight w:val="340"/>
          <w:jc w:val="center"/>
        </w:trPr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3E" w:rsidRPr="00E431CA" w:rsidRDefault="00EF103E" w:rsidP="004C6A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E431CA">
              <w:rPr>
                <w:color w:val="000000"/>
                <w:spacing w:val="-2"/>
                <w:sz w:val="20"/>
                <w:szCs w:val="20"/>
              </w:rPr>
              <w:t>Адрес: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3E" w:rsidRPr="00E431CA" w:rsidRDefault="00EF103E" w:rsidP="004C6A8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3E" w:rsidRPr="00E431CA" w:rsidRDefault="00EF103E" w:rsidP="009644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 w:rsidRPr="00E431CA">
              <w:rPr>
                <w:color w:val="000000"/>
                <w:spacing w:val="-2"/>
                <w:sz w:val="20"/>
                <w:szCs w:val="20"/>
              </w:rPr>
              <w:t>Электронная почта: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03E" w:rsidRPr="00E431CA" w:rsidRDefault="00EF103E" w:rsidP="004C6A8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C47499" w:rsidRDefault="00C47499" w:rsidP="00A30F8C"/>
    <w:tbl>
      <w:tblPr>
        <w:tblW w:w="10513" w:type="dxa"/>
        <w:jc w:val="center"/>
        <w:tblCellSpacing w:w="25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25"/>
        <w:gridCol w:w="5672"/>
        <w:gridCol w:w="910"/>
        <w:gridCol w:w="2406"/>
      </w:tblGrid>
      <w:tr w:rsidR="00C47499" w:rsidRPr="00C47499" w:rsidTr="00E431CA">
        <w:trPr>
          <w:tblCellSpacing w:w="25" w:type="dxa"/>
          <w:jc w:val="center"/>
        </w:trPr>
        <w:tc>
          <w:tcPr>
            <w:tcW w:w="1450" w:type="dxa"/>
            <w:shd w:val="clear" w:color="auto" w:fill="FFFFFF"/>
            <w:vAlign w:val="center"/>
            <w:hideMark/>
          </w:tcPr>
          <w:p w:rsidR="00C47499" w:rsidRPr="00C47499" w:rsidRDefault="00C47499" w:rsidP="00C47499">
            <w:pPr>
              <w:rPr>
                <w:color w:val="000000"/>
                <w:sz w:val="18"/>
                <w:szCs w:val="18"/>
              </w:rPr>
            </w:pPr>
            <w:bookmarkStart w:id="0" w:name="_Hlk498118367"/>
            <w:r w:rsidRPr="00C47499">
              <w:rPr>
                <w:color w:val="000000"/>
                <w:sz w:val="18"/>
                <w:szCs w:val="18"/>
              </w:rPr>
              <w:t>Количество рабочих насосов</w:t>
            </w:r>
          </w:p>
        </w:tc>
        <w:tc>
          <w:tcPr>
            <w:tcW w:w="8913" w:type="dxa"/>
            <w:gridSpan w:val="3"/>
            <w:shd w:val="clear" w:color="auto" w:fill="FFFFFF"/>
            <w:vAlign w:val="center"/>
            <w:hideMark/>
          </w:tcPr>
          <w:p w:rsidR="00C47499" w:rsidRPr="009649AE" w:rsidRDefault="00530A49" w:rsidP="00282D3D">
            <w:pPr>
              <w:rPr>
                <w:color w:val="000000"/>
                <w:sz w:val="18"/>
                <w:szCs w:val="18"/>
              </w:rPr>
            </w:pP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20.15pt;height:17.85pt" o:ole="">
                  <v:imagedata r:id="rId8" o:title=""/>
                </v:shape>
                <w:control r:id="rId9" w:name="DefaultOcxName" w:shapeid="_x0000_i1094"/>
              </w:object>
            </w:r>
            <w:proofErr w:type="gramStart"/>
            <w:r w:rsidR="00C47499" w:rsidRPr="00C47499">
              <w:rPr>
                <w:color w:val="000000"/>
                <w:sz w:val="18"/>
                <w:szCs w:val="18"/>
              </w:rPr>
              <w:t>Не важно</w:t>
            </w:r>
            <w:r w:rsidR="00CB7583">
              <w:rPr>
                <w:color w:val="000000"/>
                <w:sz w:val="18"/>
                <w:szCs w:val="18"/>
              </w:rPr>
              <w:t xml:space="preserve">       </w:t>
            </w:r>
            <w:r w:rsidR="00C47499" w:rsidRPr="00C47499">
              <w:rPr>
                <w:color w:val="000000"/>
                <w:sz w:val="18"/>
                <w:szCs w:val="18"/>
              </w:rPr>
              <w:t> </w:t>
            </w: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097" type="#_x0000_t75" style="width:20.15pt;height:17.85pt" o:ole="">
                  <v:imagedata r:id="rId8" o:title=""/>
                </v:shape>
                <w:control r:id="rId10" w:name="DefaultOcxName1" w:shapeid="_x0000_i1097"/>
              </w:object>
            </w:r>
            <w:r w:rsidR="00C47499" w:rsidRPr="00C47499">
              <w:rPr>
                <w:color w:val="000000"/>
                <w:sz w:val="18"/>
                <w:szCs w:val="18"/>
              </w:rPr>
              <w:t>1</w:t>
            </w:r>
            <w:proofErr w:type="gramEnd"/>
            <w:r w:rsidR="00CB7583">
              <w:rPr>
                <w:color w:val="000000"/>
                <w:sz w:val="18"/>
                <w:szCs w:val="18"/>
              </w:rPr>
              <w:t xml:space="preserve">        </w:t>
            </w:r>
            <w:r w:rsidR="00C47499" w:rsidRPr="00C47499">
              <w:rPr>
                <w:color w:val="000000"/>
                <w:sz w:val="18"/>
                <w:szCs w:val="18"/>
              </w:rPr>
              <w:t> </w:t>
            </w: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100" type="#_x0000_t75" style="width:20.15pt;height:17.85pt" o:ole="">
                  <v:imagedata r:id="rId8" o:title=""/>
                </v:shape>
                <w:control r:id="rId11" w:name="DefaultOcxName2" w:shapeid="_x0000_i1100"/>
              </w:object>
            </w:r>
            <w:r w:rsidR="00C47499" w:rsidRPr="00C47499">
              <w:rPr>
                <w:color w:val="000000"/>
                <w:sz w:val="18"/>
                <w:szCs w:val="18"/>
              </w:rPr>
              <w:t>2</w:t>
            </w:r>
            <w:r w:rsidR="00CB7583">
              <w:rPr>
                <w:color w:val="000000"/>
                <w:sz w:val="18"/>
                <w:szCs w:val="18"/>
              </w:rPr>
              <w:t xml:space="preserve">         </w:t>
            </w:r>
            <w:r w:rsidR="00C47499" w:rsidRPr="00C47499">
              <w:rPr>
                <w:color w:val="000000"/>
                <w:sz w:val="18"/>
                <w:szCs w:val="18"/>
              </w:rPr>
              <w:t> </w:t>
            </w: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103" type="#_x0000_t75" style="width:20.15pt;height:17.85pt" o:ole="">
                  <v:imagedata r:id="rId12" o:title=""/>
                </v:shape>
                <w:control r:id="rId13" w:name="DefaultOcxName3" w:shapeid="_x0000_i1103"/>
              </w:object>
            </w:r>
            <w:r w:rsidR="00282D3D">
              <w:rPr>
                <w:color w:val="000000"/>
                <w:sz w:val="18"/>
                <w:szCs w:val="18"/>
              </w:rPr>
              <w:t>другое</w:t>
            </w:r>
            <w:r w:rsidR="00C47499" w:rsidRPr="00C47499">
              <w:rPr>
                <w:color w:val="000000"/>
                <w:sz w:val="18"/>
                <w:szCs w:val="18"/>
              </w:rPr>
              <w:t> </w:t>
            </w:r>
            <w:r w:rsidR="009649AE">
              <w:rPr>
                <w:color w:val="000000"/>
                <w:sz w:val="18"/>
                <w:szCs w:val="18"/>
              </w:rPr>
              <w:t xml:space="preserve"> </w:t>
            </w:r>
            <w:r w:rsidRPr="00C47499">
              <w:rPr>
                <w:sz w:val="18"/>
                <w:szCs w:val="18"/>
              </w:rPr>
              <w:object w:dxaOrig="225" w:dyaOrig="225">
                <v:shape id="_x0000_i1107" type="#_x0000_t75" style="width:30.55pt;height:17.85pt" o:ole="">
                  <v:imagedata r:id="rId14" o:title=""/>
                </v:shape>
                <w:control r:id="rId15" w:name="DefaultOcxName2411" w:shapeid="_x0000_i1107"/>
              </w:object>
            </w:r>
            <w:r w:rsidR="009649AE" w:rsidRPr="00C47499">
              <w:rPr>
                <w:sz w:val="18"/>
                <w:szCs w:val="18"/>
              </w:rPr>
              <w:t> </w:t>
            </w:r>
          </w:p>
        </w:tc>
      </w:tr>
      <w:tr w:rsidR="00C47499" w:rsidRPr="00C47499" w:rsidTr="00E431CA">
        <w:trPr>
          <w:tblCellSpacing w:w="25" w:type="dxa"/>
          <w:jc w:val="center"/>
        </w:trPr>
        <w:tc>
          <w:tcPr>
            <w:tcW w:w="1450" w:type="dxa"/>
            <w:shd w:val="clear" w:color="auto" w:fill="FFFFFF"/>
            <w:vAlign w:val="center"/>
            <w:hideMark/>
          </w:tcPr>
          <w:p w:rsidR="00C47499" w:rsidRPr="00C47499" w:rsidRDefault="00C47499" w:rsidP="00C47499">
            <w:pPr>
              <w:rPr>
                <w:color w:val="000000"/>
                <w:sz w:val="18"/>
                <w:szCs w:val="18"/>
              </w:rPr>
            </w:pPr>
            <w:r w:rsidRPr="00C47499">
              <w:rPr>
                <w:bCs/>
                <w:color w:val="000000"/>
                <w:sz w:val="18"/>
                <w:szCs w:val="18"/>
              </w:rPr>
              <w:t>Количество резервных насосов</w:t>
            </w:r>
          </w:p>
        </w:tc>
        <w:tc>
          <w:tcPr>
            <w:tcW w:w="8913" w:type="dxa"/>
            <w:gridSpan w:val="3"/>
            <w:shd w:val="clear" w:color="auto" w:fill="FFFFFF"/>
            <w:vAlign w:val="center"/>
            <w:hideMark/>
          </w:tcPr>
          <w:p w:rsidR="00C47499" w:rsidRPr="00DF5174" w:rsidRDefault="00530A49" w:rsidP="00282D3D">
            <w:pPr>
              <w:rPr>
                <w:color w:val="000000"/>
                <w:sz w:val="18"/>
                <w:szCs w:val="18"/>
              </w:rPr>
            </w:pP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109" type="#_x0000_t75" style="width:20.15pt;height:17.85pt" o:ole="">
                  <v:imagedata r:id="rId8" o:title=""/>
                </v:shape>
                <w:control r:id="rId16" w:name="DefaultOcxName6" w:shapeid="_x0000_i1109"/>
              </w:object>
            </w:r>
            <w:r w:rsidR="00C47499" w:rsidRPr="00C47499">
              <w:rPr>
                <w:color w:val="000000"/>
                <w:sz w:val="18"/>
                <w:szCs w:val="18"/>
              </w:rPr>
              <w:t>0</w:t>
            </w:r>
            <w:r w:rsidR="00282D3D">
              <w:rPr>
                <w:color w:val="000000"/>
                <w:sz w:val="18"/>
                <w:szCs w:val="18"/>
              </w:rPr>
              <w:t xml:space="preserve">     </w:t>
            </w:r>
            <w:r w:rsidR="00C47499" w:rsidRPr="00C47499">
              <w:rPr>
                <w:color w:val="000000"/>
                <w:sz w:val="18"/>
                <w:szCs w:val="18"/>
              </w:rPr>
              <w:t> </w:t>
            </w: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112" type="#_x0000_t75" style="width:20.15pt;height:17.85pt" o:ole="">
                  <v:imagedata r:id="rId8" o:title=""/>
                </v:shape>
                <w:control r:id="rId17" w:name="DefaultOcxName7" w:shapeid="_x0000_i1112"/>
              </w:object>
            </w:r>
            <w:r w:rsidR="00C47499" w:rsidRPr="00C47499">
              <w:rPr>
                <w:color w:val="000000"/>
                <w:sz w:val="18"/>
                <w:szCs w:val="18"/>
              </w:rPr>
              <w:t>1(стандарт)</w:t>
            </w:r>
            <w:r w:rsidR="00282D3D">
              <w:rPr>
                <w:color w:val="000000"/>
                <w:sz w:val="18"/>
                <w:szCs w:val="18"/>
              </w:rPr>
              <w:t xml:space="preserve">        </w:t>
            </w: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115" type="#_x0000_t75" style="width:20.15pt;height:17.85pt" o:ole="">
                  <v:imagedata r:id="rId8" o:title=""/>
                </v:shape>
                <w:control r:id="rId18" w:name="DefaultOcxName8" w:shapeid="_x0000_i1115"/>
              </w:object>
            </w:r>
            <w:r w:rsidR="00C47499" w:rsidRPr="00C47499">
              <w:rPr>
                <w:color w:val="000000"/>
                <w:sz w:val="18"/>
                <w:szCs w:val="18"/>
              </w:rPr>
              <w:t>2</w:t>
            </w:r>
            <w:r w:rsidR="006A141C">
              <w:rPr>
                <w:color w:val="000000"/>
                <w:sz w:val="18"/>
                <w:szCs w:val="18"/>
              </w:rPr>
              <w:t xml:space="preserve">  </w:t>
            </w:r>
            <w:r w:rsidR="00541416">
              <w:rPr>
                <w:color w:val="000000"/>
                <w:sz w:val="18"/>
                <w:szCs w:val="18"/>
              </w:rPr>
              <w:t xml:space="preserve">       </w:t>
            </w: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118" type="#_x0000_t75" style="width:20.15pt;height:17.85pt" o:ole="">
                  <v:imagedata r:id="rId8" o:title=""/>
                </v:shape>
                <w:control r:id="rId19" w:name="DefaultOcxName31" w:shapeid="_x0000_i1118"/>
              </w:object>
            </w:r>
            <w:proofErr w:type="gramStart"/>
            <w:r w:rsidR="00541416">
              <w:rPr>
                <w:color w:val="000000"/>
                <w:sz w:val="18"/>
                <w:szCs w:val="18"/>
              </w:rPr>
              <w:t>другое</w:t>
            </w:r>
            <w:proofErr w:type="gramEnd"/>
            <w:r w:rsidR="00DF5174">
              <w:rPr>
                <w:color w:val="000000"/>
                <w:sz w:val="18"/>
                <w:szCs w:val="18"/>
              </w:rPr>
              <w:t xml:space="preserve"> </w:t>
            </w:r>
            <w:r w:rsidR="00541416" w:rsidRPr="00C47499">
              <w:rPr>
                <w:color w:val="000000"/>
                <w:sz w:val="18"/>
                <w:szCs w:val="18"/>
              </w:rPr>
              <w:t> </w:t>
            </w:r>
            <w:r w:rsidRPr="00C47499">
              <w:rPr>
                <w:sz w:val="18"/>
                <w:szCs w:val="18"/>
              </w:rPr>
              <w:object w:dxaOrig="225" w:dyaOrig="225">
                <v:shape id="_x0000_i1122" type="#_x0000_t75" style="width:30.55pt;height:17.85pt" o:ole="">
                  <v:imagedata r:id="rId14" o:title=""/>
                </v:shape>
                <w:control r:id="rId20" w:name="DefaultOcxName2412" w:shapeid="_x0000_i1122"/>
              </w:object>
            </w:r>
            <w:r w:rsidR="00DF5174" w:rsidRPr="00C47499">
              <w:rPr>
                <w:sz w:val="18"/>
                <w:szCs w:val="18"/>
              </w:rPr>
              <w:t> </w:t>
            </w:r>
          </w:p>
        </w:tc>
      </w:tr>
      <w:tr w:rsidR="00D14245" w:rsidRPr="00C47499" w:rsidTr="00E431CA">
        <w:trPr>
          <w:trHeight w:val="542"/>
          <w:tblCellSpacing w:w="25" w:type="dxa"/>
          <w:jc w:val="center"/>
        </w:trPr>
        <w:tc>
          <w:tcPr>
            <w:tcW w:w="1450" w:type="dxa"/>
            <w:shd w:val="clear" w:color="auto" w:fill="FFFFFF"/>
            <w:vAlign w:val="center"/>
            <w:hideMark/>
          </w:tcPr>
          <w:p w:rsidR="00D14245" w:rsidRPr="00282D3D" w:rsidRDefault="00C35D0E" w:rsidP="00282D3D">
            <w:pPr>
              <w:rPr>
                <w:bCs/>
                <w:sz w:val="18"/>
                <w:szCs w:val="18"/>
              </w:rPr>
            </w:pPr>
            <w:r w:rsidRPr="00282D3D">
              <w:rPr>
                <w:bCs/>
                <w:sz w:val="18"/>
                <w:szCs w:val="18"/>
              </w:rPr>
              <w:t>Назначение</w:t>
            </w:r>
          </w:p>
        </w:tc>
        <w:tc>
          <w:tcPr>
            <w:tcW w:w="8913" w:type="dxa"/>
            <w:gridSpan w:val="3"/>
            <w:shd w:val="clear" w:color="auto" w:fill="FFFFFF"/>
            <w:vAlign w:val="center"/>
            <w:hideMark/>
          </w:tcPr>
          <w:p w:rsidR="00D14245" w:rsidRPr="00C47499" w:rsidRDefault="00530A49" w:rsidP="00282D3D">
            <w:pPr>
              <w:rPr>
                <w:color w:val="000000"/>
                <w:sz w:val="18"/>
                <w:szCs w:val="18"/>
              </w:rPr>
            </w:pP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124" type="#_x0000_t75" style="width:20.15pt;height:17.85pt" o:ole="">
                  <v:imagedata r:id="rId12" o:title=""/>
                </v:shape>
                <w:control r:id="rId21" w:name="DefaultOcxName131" w:shapeid="_x0000_i1124"/>
              </w:object>
            </w:r>
            <w:r w:rsidR="00C35D0E">
              <w:rPr>
                <w:sz w:val="18"/>
                <w:szCs w:val="18"/>
              </w:rPr>
              <w:t>водоснабжение</w:t>
            </w:r>
            <w:r w:rsidR="00282D3D">
              <w:rPr>
                <w:sz w:val="18"/>
                <w:szCs w:val="18"/>
              </w:rPr>
              <w:t xml:space="preserve">    </w:t>
            </w:r>
            <w:r w:rsidR="00C35D0E" w:rsidRPr="00C47499">
              <w:rPr>
                <w:color w:val="000000"/>
                <w:sz w:val="18"/>
                <w:szCs w:val="18"/>
              </w:rPr>
              <w:t> </w:t>
            </w: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127" type="#_x0000_t75" style="width:20.15pt;height:17.85pt" o:ole="">
                  <v:imagedata r:id="rId8" o:title=""/>
                </v:shape>
                <w:control r:id="rId22" w:name="DefaultOcxName141" w:shapeid="_x0000_i1127"/>
              </w:object>
            </w:r>
            <w:r w:rsidR="00C35D0E">
              <w:rPr>
                <w:color w:val="000000"/>
                <w:sz w:val="18"/>
                <w:szCs w:val="18"/>
              </w:rPr>
              <w:t>отопление</w:t>
            </w:r>
            <w:r w:rsidR="00282D3D">
              <w:rPr>
                <w:color w:val="000000"/>
                <w:sz w:val="18"/>
                <w:szCs w:val="18"/>
              </w:rPr>
              <w:t xml:space="preserve">   </w:t>
            </w:r>
            <w:r w:rsidR="00C35D0E" w:rsidRPr="00C47499">
              <w:rPr>
                <w:color w:val="000000"/>
                <w:sz w:val="18"/>
                <w:szCs w:val="18"/>
              </w:rPr>
              <w:t> </w:t>
            </w: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130" type="#_x0000_t75" style="width:20.15pt;height:17.85pt" o:ole="">
                  <v:imagedata r:id="rId8" o:title=""/>
                </v:shape>
                <w:control r:id="rId23" w:name="DefaultOcxName151" w:shapeid="_x0000_i1130"/>
              </w:object>
            </w:r>
            <w:r w:rsidR="00282D3D">
              <w:rPr>
                <w:color w:val="000000"/>
                <w:sz w:val="18"/>
                <w:szCs w:val="18"/>
              </w:rPr>
              <w:t xml:space="preserve"> вентиляция      </w:t>
            </w: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133" type="#_x0000_t75" style="width:20.15pt;height:17.85pt" o:ole="">
                  <v:imagedata r:id="rId8" o:title=""/>
                </v:shape>
                <w:control r:id="rId24" w:name="DefaultOcxName1511" w:shapeid="_x0000_i1133"/>
              </w:object>
            </w:r>
            <w:r w:rsidR="00282D3D">
              <w:rPr>
                <w:color w:val="000000"/>
                <w:sz w:val="18"/>
                <w:szCs w:val="18"/>
              </w:rPr>
              <w:t xml:space="preserve"> ГВС</w:t>
            </w:r>
          </w:p>
        </w:tc>
      </w:tr>
      <w:tr w:rsidR="00C47499" w:rsidRPr="00C47499" w:rsidTr="00E431CA">
        <w:trPr>
          <w:tblCellSpacing w:w="25" w:type="dxa"/>
          <w:jc w:val="center"/>
        </w:trPr>
        <w:tc>
          <w:tcPr>
            <w:tcW w:w="1450" w:type="dxa"/>
            <w:shd w:val="clear" w:color="auto" w:fill="FFFFFF"/>
            <w:vAlign w:val="center"/>
            <w:hideMark/>
          </w:tcPr>
          <w:p w:rsidR="00C47499" w:rsidRPr="00C47499" w:rsidRDefault="00C47499" w:rsidP="00C47499">
            <w:pPr>
              <w:rPr>
                <w:color w:val="000000"/>
                <w:sz w:val="18"/>
                <w:szCs w:val="18"/>
              </w:rPr>
            </w:pPr>
            <w:bookmarkStart w:id="1" w:name="bord" w:colFirst="0" w:colLast="0"/>
            <w:r w:rsidRPr="00C47499">
              <w:rPr>
                <w:bCs/>
                <w:color w:val="000000"/>
                <w:sz w:val="18"/>
                <w:szCs w:val="18"/>
              </w:rPr>
              <w:t>Перекачиваемая среда:</w:t>
            </w:r>
          </w:p>
        </w:tc>
        <w:tc>
          <w:tcPr>
            <w:tcW w:w="8913" w:type="dxa"/>
            <w:gridSpan w:val="3"/>
            <w:shd w:val="clear" w:color="auto" w:fill="FFFFFF"/>
            <w:vAlign w:val="center"/>
            <w:hideMark/>
          </w:tcPr>
          <w:tbl>
            <w:tblPr>
              <w:tblW w:w="10178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91"/>
              <w:gridCol w:w="1575"/>
              <w:gridCol w:w="7312"/>
            </w:tblGrid>
            <w:tr w:rsidR="00C47499" w:rsidRPr="00C47499" w:rsidTr="00EF103E">
              <w:trPr>
                <w:trHeight w:val="176"/>
                <w:tblCellSpacing w:w="15" w:type="dxa"/>
              </w:trPr>
              <w:tc>
                <w:tcPr>
                  <w:tcW w:w="1246" w:type="dxa"/>
                  <w:noWrap/>
                  <w:vAlign w:val="center"/>
                  <w:hideMark/>
                </w:tcPr>
                <w:p w:rsidR="00C47499" w:rsidRPr="00C47499" w:rsidRDefault="00530A49" w:rsidP="004B5F3C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136" type="#_x0000_t75" style="width:20.15pt;height:17.85pt" o:ole="">
                        <v:imagedata r:id="rId12" o:title=""/>
                      </v:shape>
                      <w:control r:id="rId25" w:name="DefaultOcxName9" w:shapeid="_x0000_i1136"/>
                    </w:object>
                  </w:r>
                  <w:r w:rsidR="00C47499" w:rsidRPr="00C47499">
                    <w:rPr>
                      <w:sz w:val="18"/>
                      <w:szCs w:val="18"/>
                    </w:rPr>
                    <w:t>вода </w:t>
                  </w:r>
                </w:p>
              </w:tc>
              <w:tc>
                <w:tcPr>
                  <w:tcW w:w="1545" w:type="dxa"/>
                  <w:noWrap/>
                  <w:vAlign w:val="center"/>
                  <w:hideMark/>
                </w:tcPr>
                <w:p w:rsidR="00C47499" w:rsidRPr="00C47499" w:rsidRDefault="00530A49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142" type="#_x0000_t75" style="width:20.15pt;height:17.85pt" o:ole="">
                        <v:imagedata r:id="rId8" o:title=""/>
                      </v:shape>
                      <w:control r:id="rId26" w:name="DefaultOcxName10" w:shapeid="_x0000_i1142"/>
                    </w:object>
                  </w:r>
                  <w:r w:rsidR="00C47499" w:rsidRPr="00C47499">
                    <w:rPr>
                      <w:sz w:val="18"/>
                      <w:szCs w:val="18"/>
                    </w:rPr>
                    <w:t>другое</w:t>
                  </w:r>
                </w:p>
              </w:tc>
              <w:tc>
                <w:tcPr>
                  <w:tcW w:w="7267" w:type="dxa"/>
                  <w:noWrap/>
                  <w:vAlign w:val="center"/>
                  <w:hideMark/>
                </w:tcPr>
                <w:p w:rsidR="00C47499" w:rsidRPr="00C47499" w:rsidRDefault="00C47499" w:rsidP="00C4749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47499" w:rsidRPr="00C47499" w:rsidTr="00EF103E">
              <w:trPr>
                <w:trHeight w:val="317"/>
                <w:tblCellSpacing w:w="15" w:type="dxa"/>
              </w:trPr>
              <w:tc>
                <w:tcPr>
                  <w:tcW w:w="1246" w:type="dxa"/>
                  <w:noWrap/>
                  <w:vAlign w:val="center"/>
                  <w:hideMark/>
                </w:tcPr>
                <w:p w:rsidR="00C47499" w:rsidRPr="00C47499" w:rsidRDefault="00530A49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144" type="#_x0000_t75" style="width:20.15pt;height:17.85pt" o:ole="">
                        <v:imagedata r:id="rId12" o:title=""/>
                      </v:shape>
                      <w:control r:id="rId27" w:name="DefaultOcxName11" w:shapeid="_x0000_i1144"/>
                    </w:object>
                  </w:r>
                  <w:proofErr w:type="spellStart"/>
                  <w:r w:rsidR="00C47499" w:rsidRPr="00C47499">
                    <w:rPr>
                      <w:sz w:val="18"/>
                      <w:szCs w:val="18"/>
                    </w:rPr>
                    <w:t>t</w:t>
                  </w:r>
                  <w:proofErr w:type="spellEnd"/>
                  <w:r w:rsidR="00C47499" w:rsidRPr="00C47499">
                    <w:rPr>
                      <w:sz w:val="18"/>
                      <w:szCs w:val="18"/>
                    </w:rPr>
                    <w:t>&lt;=70°C</w:t>
                  </w:r>
                </w:p>
              </w:tc>
              <w:tc>
                <w:tcPr>
                  <w:tcW w:w="1545" w:type="dxa"/>
                  <w:noWrap/>
                  <w:vAlign w:val="center"/>
                  <w:hideMark/>
                </w:tcPr>
                <w:p w:rsidR="00C47499" w:rsidRPr="00C47499" w:rsidRDefault="00530A49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146" type="#_x0000_t75" style="width:20.15pt;height:17.85pt" o:ole="">
                        <v:imagedata r:id="rId8" o:title=""/>
                      </v:shape>
                      <w:control r:id="rId28" w:name="DefaultOcxName12" w:shapeid="_x0000_i1146"/>
                    </w:object>
                  </w:r>
                  <w:r w:rsidR="00C47499" w:rsidRPr="00C47499">
                    <w:rPr>
                      <w:sz w:val="18"/>
                      <w:szCs w:val="18"/>
                    </w:rPr>
                    <w:t xml:space="preserve">другое: </w:t>
                  </w:r>
                  <w:proofErr w:type="spellStart"/>
                  <w:r w:rsidR="00C47499" w:rsidRPr="00C47499">
                    <w:rPr>
                      <w:sz w:val="18"/>
                      <w:szCs w:val="18"/>
                    </w:rPr>
                    <w:t>t°C</w:t>
                  </w:r>
                  <w:proofErr w:type="spellEnd"/>
                </w:p>
              </w:tc>
              <w:tc>
                <w:tcPr>
                  <w:tcW w:w="7267" w:type="dxa"/>
                  <w:noWrap/>
                  <w:vAlign w:val="center"/>
                  <w:hideMark/>
                </w:tcPr>
                <w:p w:rsidR="00C47499" w:rsidRPr="00C47499" w:rsidRDefault="00C47499" w:rsidP="00C4749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47499" w:rsidRPr="00C47499" w:rsidRDefault="00C47499" w:rsidP="00C47499">
            <w:pPr>
              <w:rPr>
                <w:color w:val="000000"/>
                <w:sz w:val="18"/>
                <w:szCs w:val="18"/>
              </w:rPr>
            </w:pPr>
          </w:p>
        </w:tc>
      </w:tr>
      <w:bookmarkEnd w:id="1"/>
      <w:tr w:rsidR="00316E8A" w:rsidRPr="00C47499" w:rsidTr="00E431CA">
        <w:trPr>
          <w:tblCellSpacing w:w="25" w:type="dxa"/>
          <w:jc w:val="center"/>
        </w:trPr>
        <w:tc>
          <w:tcPr>
            <w:tcW w:w="1450" w:type="dxa"/>
            <w:shd w:val="clear" w:color="auto" w:fill="FFFFFF"/>
            <w:vAlign w:val="center"/>
            <w:hideMark/>
          </w:tcPr>
          <w:p w:rsidR="00316E8A" w:rsidRPr="004B5F3C" w:rsidRDefault="00316E8A" w:rsidP="001D3E3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Режим работы насосной станции</w:t>
            </w:r>
          </w:p>
        </w:tc>
        <w:tc>
          <w:tcPr>
            <w:tcW w:w="8913" w:type="dxa"/>
            <w:gridSpan w:val="3"/>
            <w:shd w:val="clear" w:color="auto" w:fill="FFFFFF"/>
            <w:vAlign w:val="center"/>
            <w:hideMark/>
          </w:tcPr>
          <w:p w:rsidR="00316E8A" w:rsidRPr="00C47499" w:rsidRDefault="00530A49" w:rsidP="001D3E33">
            <w:pPr>
              <w:rPr>
                <w:color w:val="000000"/>
                <w:sz w:val="18"/>
                <w:szCs w:val="18"/>
              </w:rPr>
            </w:pP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148" type="#_x0000_t75" style="width:20.15pt;height:17.85pt" o:ole="">
                  <v:imagedata r:id="rId8" o:title=""/>
                </v:shape>
                <w:control r:id="rId29" w:name="DefaultOcxName1321" w:shapeid="_x0000_i1148"/>
              </w:object>
            </w:r>
            <w:r w:rsidR="00316E8A">
              <w:rPr>
                <w:sz w:val="18"/>
                <w:szCs w:val="18"/>
              </w:rPr>
              <w:t xml:space="preserve">ручной      </w:t>
            </w:r>
            <w:r w:rsidR="00316E8A" w:rsidRPr="00C47499">
              <w:rPr>
                <w:color w:val="000000"/>
                <w:sz w:val="18"/>
                <w:szCs w:val="18"/>
              </w:rPr>
              <w:t> </w:t>
            </w: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151" type="#_x0000_t75" style="width:20.15pt;height:17.85pt" o:ole="">
                  <v:imagedata r:id="rId8" o:title=""/>
                </v:shape>
                <w:control r:id="rId30" w:name="DefaultOcxName1421" w:shapeid="_x0000_i1151"/>
              </w:object>
            </w:r>
            <w:r w:rsidR="00316E8A">
              <w:rPr>
                <w:color w:val="000000"/>
                <w:sz w:val="18"/>
                <w:szCs w:val="18"/>
              </w:rPr>
              <w:t xml:space="preserve">автоматический     </w:t>
            </w:r>
            <w:r w:rsidR="00316E8A" w:rsidRPr="00C4749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321D" w:rsidRPr="00C47499" w:rsidTr="003A321D">
        <w:trPr>
          <w:tblCellSpacing w:w="25" w:type="dxa"/>
          <w:jc w:val="center"/>
        </w:trPr>
        <w:tc>
          <w:tcPr>
            <w:tcW w:w="1450" w:type="dxa"/>
            <w:shd w:val="clear" w:color="auto" w:fill="FFFFFF"/>
            <w:vAlign w:val="center"/>
            <w:hideMark/>
          </w:tcPr>
          <w:p w:rsidR="003A321D" w:rsidRPr="004B5F3C" w:rsidRDefault="003A321D" w:rsidP="004B5F3C">
            <w:pPr>
              <w:rPr>
                <w:sz w:val="18"/>
                <w:szCs w:val="18"/>
              </w:rPr>
            </w:pPr>
            <w:r w:rsidRPr="004B5F3C">
              <w:rPr>
                <w:bCs/>
                <w:sz w:val="18"/>
                <w:szCs w:val="18"/>
              </w:rPr>
              <w:t>Параметр регулирования:</w:t>
            </w:r>
          </w:p>
        </w:tc>
        <w:tc>
          <w:tcPr>
            <w:tcW w:w="5622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21D" w:rsidRPr="00C47499" w:rsidRDefault="00530A49" w:rsidP="004B5F3C">
            <w:pPr>
              <w:rPr>
                <w:color w:val="000000"/>
                <w:sz w:val="18"/>
                <w:szCs w:val="18"/>
              </w:rPr>
            </w:pP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154" type="#_x0000_t75" style="width:20.15pt;height:17.85pt" o:ole="">
                  <v:imagedata r:id="rId8" o:title=""/>
                </v:shape>
                <w:control r:id="rId31" w:name="DefaultOcxName17" w:shapeid="_x0000_i1154"/>
              </w:object>
            </w:r>
            <w:r w:rsidR="003A321D" w:rsidRPr="00C47499">
              <w:rPr>
                <w:color w:val="000000"/>
                <w:sz w:val="18"/>
                <w:szCs w:val="18"/>
              </w:rPr>
              <w:t>давление</w:t>
            </w:r>
            <w:r w:rsidR="003A321D">
              <w:rPr>
                <w:color w:val="000000"/>
                <w:sz w:val="18"/>
                <w:szCs w:val="18"/>
              </w:rPr>
              <w:t xml:space="preserve">    </w:t>
            </w:r>
            <w:r w:rsidR="003A321D" w:rsidRPr="00C47499">
              <w:rPr>
                <w:color w:val="000000"/>
                <w:sz w:val="18"/>
                <w:szCs w:val="18"/>
              </w:rPr>
              <w:t> </w:t>
            </w: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157" type="#_x0000_t75" style="width:20.15pt;height:17.85pt" o:ole="">
                  <v:imagedata r:id="rId8" o:title=""/>
                </v:shape>
                <w:control r:id="rId32" w:name="DefaultOcxName18" w:shapeid="_x0000_i1157"/>
              </w:object>
            </w:r>
            <w:r w:rsidR="003A321D" w:rsidRPr="00C47499">
              <w:rPr>
                <w:color w:val="000000"/>
                <w:sz w:val="18"/>
                <w:szCs w:val="18"/>
              </w:rPr>
              <w:t>перепад давлений</w:t>
            </w:r>
            <w:r w:rsidR="003A321D">
              <w:rPr>
                <w:color w:val="000000"/>
                <w:sz w:val="18"/>
                <w:szCs w:val="18"/>
              </w:rPr>
              <w:t xml:space="preserve">    </w:t>
            </w:r>
            <w:r w:rsidR="003A321D" w:rsidRPr="00C47499">
              <w:rPr>
                <w:color w:val="000000"/>
                <w:sz w:val="18"/>
                <w:szCs w:val="18"/>
              </w:rPr>
              <w:t xml:space="preserve"> </w:t>
            </w: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160" type="#_x0000_t75" style="width:20.15pt;height:17.85pt" o:ole="">
                  <v:imagedata r:id="rId8" o:title=""/>
                </v:shape>
                <w:control r:id="rId33" w:name="DefaultOcxName181" w:shapeid="_x0000_i1160"/>
              </w:object>
            </w:r>
            <w:r w:rsidR="003A321D">
              <w:rPr>
                <w:color w:val="000000"/>
                <w:sz w:val="18"/>
                <w:szCs w:val="18"/>
              </w:rPr>
              <w:t xml:space="preserve">уровень     </w:t>
            </w: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163" type="#_x0000_t75" style="width:20.15pt;height:17.85pt" o:ole="">
                  <v:imagedata r:id="rId8" o:title=""/>
                </v:shape>
                <w:control r:id="rId34" w:name="DefaultOcxName1811" w:shapeid="_x0000_i1163"/>
              </w:object>
            </w:r>
            <w:r w:rsidR="003A321D">
              <w:rPr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324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321D" w:rsidRPr="00C47499" w:rsidRDefault="003A321D" w:rsidP="003A321D">
            <w:pPr>
              <w:rPr>
                <w:color w:val="000000"/>
                <w:sz w:val="18"/>
                <w:szCs w:val="18"/>
              </w:rPr>
            </w:pPr>
          </w:p>
        </w:tc>
      </w:tr>
      <w:tr w:rsidR="00316E8A" w:rsidRPr="00C47499" w:rsidTr="00E431CA">
        <w:trPr>
          <w:tblCellSpacing w:w="25" w:type="dxa"/>
          <w:jc w:val="center"/>
        </w:trPr>
        <w:tc>
          <w:tcPr>
            <w:tcW w:w="1450" w:type="dxa"/>
            <w:shd w:val="clear" w:color="auto" w:fill="FFFFFF"/>
            <w:vAlign w:val="center"/>
            <w:hideMark/>
          </w:tcPr>
          <w:p w:rsidR="00316E8A" w:rsidRPr="00C47499" w:rsidRDefault="00316E8A" w:rsidP="004B5F3C">
            <w:pPr>
              <w:rPr>
                <w:color w:val="000000"/>
                <w:sz w:val="18"/>
                <w:szCs w:val="18"/>
              </w:rPr>
            </w:pPr>
            <w:r w:rsidRPr="004B5F3C">
              <w:rPr>
                <w:bCs/>
                <w:color w:val="000000"/>
                <w:sz w:val="18"/>
                <w:szCs w:val="18"/>
              </w:rPr>
              <w:t>Режим пуска двигателя:</w:t>
            </w:r>
          </w:p>
        </w:tc>
        <w:tc>
          <w:tcPr>
            <w:tcW w:w="8913" w:type="dxa"/>
            <w:gridSpan w:val="3"/>
            <w:shd w:val="clear" w:color="auto" w:fill="FFFFFF"/>
            <w:vAlign w:val="center"/>
            <w:hideMark/>
          </w:tcPr>
          <w:p w:rsidR="00316E8A" w:rsidRPr="00C47499" w:rsidRDefault="00530A49" w:rsidP="004B5F3C">
            <w:pPr>
              <w:rPr>
                <w:color w:val="000000"/>
                <w:sz w:val="18"/>
                <w:szCs w:val="18"/>
              </w:rPr>
            </w:pP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166" type="#_x0000_t75" style="width:20.15pt;height:17.85pt" o:ole="">
                  <v:imagedata r:id="rId8" o:title=""/>
                </v:shape>
                <w:control r:id="rId35" w:name="DefaultOcxName132" w:shapeid="_x0000_i1166"/>
              </w:object>
            </w:r>
            <w:r w:rsidR="00316E8A">
              <w:rPr>
                <w:sz w:val="18"/>
                <w:szCs w:val="18"/>
              </w:rPr>
              <w:t xml:space="preserve">прямой пуск      </w:t>
            </w:r>
            <w:r w:rsidR="00316E8A" w:rsidRPr="00C47499">
              <w:rPr>
                <w:color w:val="000000"/>
                <w:sz w:val="18"/>
                <w:szCs w:val="18"/>
              </w:rPr>
              <w:t> </w:t>
            </w: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169" type="#_x0000_t75" style="width:20.15pt;height:17.85pt" o:ole="">
                  <v:imagedata r:id="rId8" o:title=""/>
                </v:shape>
                <w:control r:id="rId36" w:name="DefaultOcxName142" w:shapeid="_x0000_i1169"/>
              </w:object>
            </w:r>
            <w:r w:rsidR="00601B7C">
              <w:rPr>
                <w:color w:val="000000"/>
                <w:sz w:val="18"/>
                <w:szCs w:val="18"/>
              </w:rPr>
              <w:t>плавный пуск</w:t>
            </w:r>
            <w:r w:rsidR="00316E8A">
              <w:rPr>
                <w:color w:val="000000"/>
                <w:sz w:val="18"/>
                <w:szCs w:val="18"/>
              </w:rPr>
              <w:t xml:space="preserve">      </w:t>
            </w:r>
            <w:r w:rsidR="00316E8A" w:rsidRPr="00C47499">
              <w:rPr>
                <w:color w:val="000000"/>
                <w:sz w:val="18"/>
                <w:szCs w:val="18"/>
              </w:rPr>
              <w:t> </w:t>
            </w: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172" type="#_x0000_t75" style="width:20.15pt;height:17.85pt" o:ole="">
                  <v:imagedata r:id="rId8" o:title=""/>
                </v:shape>
                <w:control r:id="rId37" w:name="DefaultOcxName152" w:shapeid="_x0000_i1172"/>
              </w:object>
            </w:r>
            <w:r w:rsidR="00316E8A">
              <w:rPr>
                <w:color w:val="000000"/>
                <w:sz w:val="18"/>
                <w:szCs w:val="18"/>
              </w:rPr>
              <w:t>с частотным преобразователем</w:t>
            </w:r>
          </w:p>
        </w:tc>
      </w:tr>
      <w:tr w:rsidR="00316E8A" w:rsidRPr="00C47499" w:rsidTr="00110C40">
        <w:trPr>
          <w:trHeight w:val="1324"/>
          <w:tblCellSpacing w:w="25" w:type="dxa"/>
          <w:jc w:val="center"/>
        </w:trPr>
        <w:tc>
          <w:tcPr>
            <w:tcW w:w="1450" w:type="dxa"/>
            <w:shd w:val="clear" w:color="auto" w:fill="FFFFFF"/>
            <w:vAlign w:val="center"/>
            <w:hideMark/>
          </w:tcPr>
          <w:p w:rsidR="00316E8A" w:rsidRPr="004B5F3C" w:rsidRDefault="00316E8A" w:rsidP="00316E8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Условия окружающей среды</w:t>
            </w:r>
          </w:p>
        </w:tc>
        <w:tc>
          <w:tcPr>
            <w:tcW w:w="8913" w:type="dxa"/>
            <w:gridSpan w:val="3"/>
            <w:shd w:val="clear" w:color="auto" w:fill="FFFFFF"/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  <w:gridCol w:w="708"/>
              <w:gridCol w:w="1180"/>
            </w:tblGrid>
            <w:tr w:rsidR="001D3E33" w:rsidRPr="00C47499" w:rsidTr="00813FD4">
              <w:tc>
                <w:tcPr>
                  <w:tcW w:w="2280" w:type="dxa"/>
                  <w:vAlign w:val="center"/>
                  <w:hideMark/>
                </w:tcPr>
                <w:p w:rsidR="001D3E33" w:rsidRPr="00C47499" w:rsidRDefault="001D3E33" w:rsidP="001D3E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температура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1D3E33" w:rsidRPr="001D3E33" w:rsidRDefault="001D3E33" w:rsidP="001D3E3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1D3E33" w:rsidRPr="00C47499" w:rsidRDefault="00530A49" w:rsidP="001D3E33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176" type="#_x0000_t75" style="width:30.55pt;height:17.85pt" o:ole="">
                        <v:imagedata r:id="rId14" o:title=""/>
                      </v:shape>
                      <w:control r:id="rId38" w:name="DefaultOcxName2311" w:shapeid="_x0000_i1176"/>
                    </w:object>
                  </w:r>
                  <w:r w:rsidR="001D3E33" w:rsidRPr="00C47499">
                    <w:rPr>
                      <w:sz w:val="18"/>
                      <w:szCs w:val="18"/>
                    </w:rPr>
                    <w:t> </w:t>
                  </w:r>
                  <w:r w:rsidR="001D3E33">
                    <w:rPr>
                      <w:sz w:val="18"/>
                      <w:szCs w:val="18"/>
                    </w:rPr>
                    <w:t>°С</w:t>
                  </w:r>
                </w:p>
              </w:tc>
            </w:tr>
            <w:tr w:rsidR="001D3E33" w:rsidRPr="00C47499" w:rsidTr="00813FD4">
              <w:tc>
                <w:tcPr>
                  <w:tcW w:w="2280" w:type="dxa"/>
                  <w:vAlign w:val="center"/>
                  <w:hideMark/>
                </w:tcPr>
                <w:p w:rsidR="001D3E33" w:rsidRPr="0096447B" w:rsidRDefault="001D3E33" w:rsidP="001D3E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влажность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1D3E33" w:rsidRPr="00C47499" w:rsidRDefault="001D3E33" w:rsidP="001D3E3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1D3E33" w:rsidRPr="001D3E33" w:rsidRDefault="00530A49" w:rsidP="001D3E33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179" type="#_x0000_t75" style="width:30.55pt;height:17.85pt" o:ole="">
                        <v:imagedata r:id="rId14" o:title=""/>
                      </v:shape>
                      <w:control r:id="rId39" w:name="DefaultOcxName2413" w:shapeid="_x0000_i1179"/>
                    </w:object>
                  </w:r>
                  <w:r w:rsidR="001D3E33" w:rsidRPr="00C47499">
                    <w:rPr>
                      <w:sz w:val="18"/>
                      <w:szCs w:val="18"/>
                    </w:rPr>
                    <w:t> </w:t>
                  </w:r>
                  <w:r w:rsidR="001D3E33">
                    <w:rPr>
                      <w:sz w:val="18"/>
                      <w:szCs w:val="18"/>
                      <w:lang w:val="en-US"/>
                    </w:rPr>
                    <w:t>%</w:t>
                  </w:r>
                </w:p>
              </w:tc>
            </w:tr>
            <w:tr w:rsidR="00110C40" w:rsidRPr="00C47499" w:rsidTr="00813FD4">
              <w:trPr>
                <w:trHeight w:val="367"/>
              </w:trPr>
              <w:tc>
                <w:tcPr>
                  <w:tcW w:w="2280" w:type="dxa"/>
                  <w:vAlign w:val="center"/>
                  <w:hideMark/>
                </w:tcPr>
                <w:p w:rsidR="00110C40" w:rsidRPr="00110C40" w:rsidRDefault="00110C40" w:rsidP="006828C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треб</w:t>
                  </w:r>
                  <w:proofErr w:type="gramStart"/>
                  <w:r>
                    <w:rPr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с</w:t>
                  </w:r>
                  <w:proofErr w:type="gramEnd"/>
                  <w:r>
                    <w:rPr>
                      <w:sz w:val="18"/>
                      <w:szCs w:val="18"/>
                    </w:rPr>
                    <w:t>тепень защиты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110C40" w:rsidRPr="00C47499" w:rsidRDefault="00110C40" w:rsidP="006828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110C40" w:rsidRPr="00110C40" w:rsidRDefault="00530A49" w:rsidP="006828C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182" type="#_x0000_t75" style="width:30.55pt;height:17.85pt" o:ole="">
                        <v:imagedata r:id="rId14" o:title=""/>
                      </v:shape>
                      <w:control r:id="rId40" w:name="DefaultOcxName24131" w:shapeid="_x0000_i1182"/>
                    </w:object>
                  </w:r>
                  <w:r w:rsidR="00110C40">
                    <w:rPr>
                      <w:sz w:val="18"/>
                      <w:szCs w:val="18"/>
                      <w:lang w:val="en-US"/>
                    </w:rPr>
                    <w:t xml:space="preserve"> IP</w:t>
                  </w:r>
                </w:p>
              </w:tc>
            </w:tr>
          </w:tbl>
          <w:p w:rsidR="00316E8A" w:rsidRPr="00C47499" w:rsidRDefault="00316E8A" w:rsidP="006A141C">
            <w:pPr>
              <w:rPr>
                <w:color w:val="000000"/>
                <w:sz w:val="18"/>
                <w:szCs w:val="18"/>
              </w:rPr>
            </w:pPr>
          </w:p>
        </w:tc>
      </w:tr>
      <w:tr w:rsidR="00316E8A" w:rsidRPr="00C47499" w:rsidTr="00E431CA">
        <w:trPr>
          <w:tblCellSpacing w:w="25" w:type="dxa"/>
          <w:jc w:val="center"/>
        </w:trPr>
        <w:tc>
          <w:tcPr>
            <w:tcW w:w="1450" w:type="dxa"/>
            <w:shd w:val="clear" w:color="auto" w:fill="FFFFFF"/>
            <w:vAlign w:val="center"/>
            <w:hideMark/>
          </w:tcPr>
          <w:p w:rsidR="00316E8A" w:rsidRDefault="00316E8A" w:rsidP="00C47499">
            <w:pPr>
              <w:rPr>
                <w:bCs/>
                <w:color w:val="000000"/>
                <w:sz w:val="18"/>
                <w:szCs w:val="18"/>
              </w:rPr>
            </w:pPr>
            <w:r w:rsidRPr="00C47499">
              <w:rPr>
                <w:bCs/>
                <w:color w:val="000000"/>
                <w:sz w:val="18"/>
                <w:szCs w:val="18"/>
              </w:rPr>
              <w:t xml:space="preserve">Давление </w:t>
            </w:r>
            <w:r>
              <w:rPr>
                <w:bCs/>
                <w:color w:val="000000"/>
                <w:sz w:val="18"/>
                <w:szCs w:val="18"/>
              </w:rPr>
              <w:t xml:space="preserve">воды </w:t>
            </w:r>
          </w:p>
          <w:p w:rsidR="00316E8A" w:rsidRPr="00C47499" w:rsidRDefault="00316E8A" w:rsidP="00C47499">
            <w:pPr>
              <w:rPr>
                <w:color w:val="000000"/>
                <w:sz w:val="18"/>
                <w:szCs w:val="18"/>
              </w:rPr>
            </w:pPr>
            <w:r w:rsidRPr="00C47499">
              <w:rPr>
                <w:bCs/>
                <w:color w:val="000000"/>
                <w:sz w:val="18"/>
                <w:szCs w:val="18"/>
              </w:rPr>
              <w:t>на входе в установку:</w:t>
            </w:r>
          </w:p>
        </w:tc>
        <w:tc>
          <w:tcPr>
            <w:tcW w:w="8913" w:type="dxa"/>
            <w:gridSpan w:val="3"/>
            <w:shd w:val="clear" w:color="auto" w:fill="FFFFFF"/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  <w:gridCol w:w="708"/>
              <w:gridCol w:w="1134"/>
            </w:tblGrid>
            <w:tr w:rsidR="00316E8A" w:rsidRPr="00C47499" w:rsidTr="00813FD4">
              <w:tc>
                <w:tcPr>
                  <w:tcW w:w="2280" w:type="dxa"/>
                  <w:vAlign w:val="center"/>
                  <w:hideMark/>
                </w:tcPr>
                <w:p w:rsidR="00316E8A" w:rsidRPr="00C47499" w:rsidRDefault="00316E8A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t>минимальное давление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16E8A" w:rsidRPr="00C47499" w:rsidRDefault="00316E8A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t>Р</w:t>
                  </w:r>
                  <w:r w:rsidRPr="00C47499">
                    <w:rPr>
                      <w:sz w:val="18"/>
                      <w:szCs w:val="18"/>
                      <w:vertAlign w:val="subscript"/>
                    </w:rPr>
                    <w:t>1min</w:t>
                  </w:r>
                  <w:r w:rsidRPr="00C47499">
                    <w:rPr>
                      <w:sz w:val="18"/>
                      <w:szCs w:val="18"/>
                    </w:rPr>
                    <w:t> </w:t>
                  </w:r>
                  <w:r w:rsidRPr="00C47499">
                    <w:rPr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16E8A" w:rsidRPr="00C47499" w:rsidRDefault="00530A49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185" type="#_x0000_t75" style="width:30.55pt;height:17.85pt" o:ole="">
                        <v:imagedata r:id="rId14" o:title=""/>
                      </v:shape>
                      <w:control r:id="rId41" w:name="DefaultOcxName21" w:shapeid="_x0000_i1185"/>
                    </w:object>
                  </w:r>
                  <w:r w:rsidR="00316E8A" w:rsidRPr="00C47499">
                    <w:rPr>
                      <w:sz w:val="18"/>
                      <w:szCs w:val="18"/>
                    </w:rPr>
                    <w:t> </w:t>
                  </w:r>
                  <w:proofErr w:type="spellStart"/>
                  <w:proofErr w:type="gramStart"/>
                  <w:r w:rsidR="00316E8A" w:rsidRPr="00C47499">
                    <w:rPr>
                      <w:sz w:val="18"/>
                      <w:szCs w:val="18"/>
                    </w:rPr>
                    <w:t>атм</w:t>
                  </w:r>
                  <w:proofErr w:type="spellEnd"/>
                  <w:proofErr w:type="gramEnd"/>
                </w:p>
              </w:tc>
            </w:tr>
            <w:tr w:rsidR="00316E8A" w:rsidRPr="00C47499" w:rsidTr="00813FD4">
              <w:tc>
                <w:tcPr>
                  <w:tcW w:w="2280" w:type="dxa"/>
                  <w:vAlign w:val="center"/>
                  <w:hideMark/>
                </w:tcPr>
                <w:p w:rsidR="00316E8A" w:rsidRPr="00C47499" w:rsidRDefault="00316E8A" w:rsidP="000275C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номина</w:t>
                  </w:r>
                  <w:r w:rsidRPr="00C47499">
                    <w:rPr>
                      <w:sz w:val="18"/>
                      <w:szCs w:val="18"/>
                    </w:rPr>
                    <w:t>льное давление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16E8A" w:rsidRPr="00C47499" w:rsidRDefault="00316E8A" w:rsidP="000275C6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t>Р</w:t>
                  </w:r>
                  <w:r w:rsidRPr="00C47499">
                    <w:rPr>
                      <w:sz w:val="18"/>
                      <w:szCs w:val="18"/>
                      <w:vertAlign w:val="subscript"/>
                    </w:rPr>
                    <w:t>1</w:t>
                  </w:r>
                  <w:r>
                    <w:rPr>
                      <w:sz w:val="18"/>
                      <w:szCs w:val="18"/>
                      <w:vertAlign w:val="subscript"/>
                    </w:rPr>
                    <w:t>ном</w:t>
                  </w:r>
                  <w:r w:rsidRPr="00C47499">
                    <w:rPr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16E8A" w:rsidRPr="00C47499" w:rsidRDefault="00530A49" w:rsidP="000275C6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188" type="#_x0000_t75" style="width:30.55pt;height:17.85pt" o:ole="">
                        <v:imagedata r:id="rId14" o:title=""/>
                      </v:shape>
                      <w:control r:id="rId42" w:name="DefaultOcxName211" w:shapeid="_x0000_i1188"/>
                    </w:object>
                  </w:r>
                  <w:r w:rsidR="00316E8A" w:rsidRPr="00C47499">
                    <w:rPr>
                      <w:sz w:val="18"/>
                      <w:szCs w:val="18"/>
                    </w:rPr>
                    <w:t> </w:t>
                  </w:r>
                  <w:proofErr w:type="spellStart"/>
                  <w:proofErr w:type="gramStart"/>
                  <w:r w:rsidR="00316E8A" w:rsidRPr="00C47499">
                    <w:rPr>
                      <w:sz w:val="18"/>
                      <w:szCs w:val="18"/>
                    </w:rPr>
                    <w:t>атм</w:t>
                  </w:r>
                  <w:proofErr w:type="spellEnd"/>
                  <w:proofErr w:type="gramEnd"/>
                </w:p>
              </w:tc>
            </w:tr>
            <w:tr w:rsidR="00316E8A" w:rsidRPr="00C47499" w:rsidTr="00813FD4">
              <w:tc>
                <w:tcPr>
                  <w:tcW w:w="2280" w:type="dxa"/>
                  <w:vAlign w:val="center"/>
                  <w:hideMark/>
                </w:tcPr>
                <w:p w:rsidR="00316E8A" w:rsidRPr="00C47499" w:rsidRDefault="00316E8A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t>максимальное давление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16E8A" w:rsidRPr="00C47499" w:rsidRDefault="00316E8A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t>Р</w:t>
                  </w:r>
                  <w:r w:rsidRPr="00C47499">
                    <w:rPr>
                      <w:sz w:val="18"/>
                      <w:szCs w:val="18"/>
                      <w:vertAlign w:val="subscript"/>
                    </w:rPr>
                    <w:t>1max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16E8A" w:rsidRPr="00C47499" w:rsidRDefault="00530A49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191" type="#_x0000_t75" style="width:30.55pt;height:17.85pt" o:ole="">
                        <v:imagedata r:id="rId14" o:title=""/>
                      </v:shape>
                      <w:control r:id="rId43" w:name="DefaultOcxName22" w:shapeid="_x0000_i1191"/>
                    </w:object>
                  </w:r>
                  <w:r w:rsidR="00316E8A" w:rsidRPr="00C47499">
                    <w:rPr>
                      <w:sz w:val="18"/>
                      <w:szCs w:val="18"/>
                    </w:rPr>
                    <w:t> </w:t>
                  </w:r>
                  <w:proofErr w:type="spellStart"/>
                  <w:proofErr w:type="gramStart"/>
                  <w:r w:rsidR="00316E8A" w:rsidRPr="00C47499">
                    <w:rPr>
                      <w:sz w:val="18"/>
                      <w:szCs w:val="18"/>
                    </w:rPr>
                    <w:t>атм</w:t>
                  </w:r>
                  <w:proofErr w:type="spellEnd"/>
                  <w:proofErr w:type="gramEnd"/>
                </w:p>
              </w:tc>
            </w:tr>
          </w:tbl>
          <w:p w:rsidR="00316E8A" w:rsidRPr="00C47499" w:rsidRDefault="00316E8A" w:rsidP="00C47499">
            <w:pPr>
              <w:rPr>
                <w:color w:val="000000"/>
                <w:sz w:val="18"/>
                <w:szCs w:val="18"/>
              </w:rPr>
            </w:pPr>
          </w:p>
        </w:tc>
      </w:tr>
      <w:tr w:rsidR="00316E8A" w:rsidRPr="00C47499" w:rsidTr="00E431CA">
        <w:trPr>
          <w:tblCellSpacing w:w="25" w:type="dxa"/>
          <w:jc w:val="center"/>
        </w:trPr>
        <w:tc>
          <w:tcPr>
            <w:tcW w:w="1450" w:type="dxa"/>
            <w:shd w:val="clear" w:color="auto" w:fill="FFFFFF"/>
            <w:vAlign w:val="center"/>
            <w:hideMark/>
          </w:tcPr>
          <w:p w:rsidR="00316E8A" w:rsidRPr="00C47499" w:rsidRDefault="00316E8A" w:rsidP="00C47499">
            <w:pPr>
              <w:rPr>
                <w:color w:val="000000"/>
                <w:sz w:val="18"/>
                <w:szCs w:val="18"/>
              </w:rPr>
            </w:pPr>
            <w:r w:rsidRPr="00C47499">
              <w:rPr>
                <w:bCs/>
                <w:color w:val="000000"/>
                <w:sz w:val="18"/>
                <w:szCs w:val="18"/>
              </w:rPr>
              <w:t>Давление на выходе установки:</w:t>
            </w:r>
          </w:p>
        </w:tc>
        <w:tc>
          <w:tcPr>
            <w:tcW w:w="8913" w:type="dxa"/>
            <w:gridSpan w:val="3"/>
            <w:shd w:val="clear" w:color="auto" w:fill="FFFFFF"/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  <w:gridCol w:w="708"/>
              <w:gridCol w:w="1180"/>
            </w:tblGrid>
            <w:tr w:rsidR="00316E8A" w:rsidRPr="00C47499" w:rsidTr="00813FD4">
              <w:tc>
                <w:tcPr>
                  <w:tcW w:w="2280" w:type="dxa"/>
                  <w:vAlign w:val="center"/>
                  <w:hideMark/>
                </w:tcPr>
                <w:p w:rsidR="00316E8A" w:rsidRPr="00C47499" w:rsidRDefault="00316E8A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t>расчетное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16E8A" w:rsidRPr="00C47499" w:rsidRDefault="00316E8A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t>P</w:t>
                  </w:r>
                  <w:r w:rsidRPr="00C47499">
                    <w:rPr>
                      <w:sz w:val="18"/>
                      <w:szCs w:val="18"/>
                      <w:vertAlign w:val="subscript"/>
                    </w:rPr>
                    <w:t>2</w:t>
                  </w:r>
                  <w:r w:rsidRPr="00C47499">
                    <w:rPr>
                      <w:sz w:val="18"/>
                      <w:szCs w:val="18"/>
                    </w:rPr>
                    <w:t> </w:t>
                  </w:r>
                  <w:r w:rsidRPr="00C47499">
                    <w:rPr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316E8A" w:rsidRPr="00C47499" w:rsidRDefault="00530A49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194" type="#_x0000_t75" style="width:30.55pt;height:17.85pt" o:ole="">
                        <v:imagedata r:id="rId14" o:title=""/>
                      </v:shape>
                      <w:control r:id="rId44" w:name="DefaultOcxName23" w:shapeid="_x0000_i1194"/>
                    </w:object>
                  </w:r>
                  <w:r w:rsidR="00316E8A" w:rsidRPr="00C47499">
                    <w:rPr>
                      <w:sz w:val="18"/>
                      <w:szCs w:val="18"/>
                    </w:rPr>
                    <w:t> </w:t>
                  </w:r>
                  <w:proofErr w:type="spellStart"/>
                  <w:proofErr w:type="gramStart"/>
                  <w:r w:rsidR="00316E8A" w:rsidRPr="00C47499">
                    <w:rPr>
                      <w:sz w:val="18"/>
                      <w:szCs w:val="18"/>
                    </w:rPr>
                    <w:t>атм</w:t>
                  </w:r>
                  <w:proofErr w:type="spellEnd"/>
                  <w:proofErr w:type="gramEnd"/>
                </w:p>
              </w:tc>
            </w:tr>
            <w:tr w:rsidR="00316E8A" w:rsidRPr="00C47499" w:rsidTr="00813FD4">
              <w:tc>
                <w:tcPr>
                  <w:tcW w:w="2280" w:type="dxa"/>
                  <w:vAlign w:val="center"/>
                  <w:hideMark/>
                </w:tcPr>
                <w:p w:rsidR="00316E8A" w:rsidRPr="00C47499" w:rsidRDefault="00316E8A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t>минимально допустимое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16E8A" w:rsidRPr="00C47499" w:rsidRDefault="00316E8A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t>Р</w:t>
                  </w:r>
                  <w:r w:rsidRPr="00C47499">
                    <w:rPr>
                      <w:sz w:val="18"/>
                      <w:szCs w:val="18"/>
                      <w:vertAlign w:val="subscript"/>
                    </w:rPr>
                    <w:t>2min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316E8A" w:rsidRPr="00C47499" w:rsidRDefault="00530A49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197" type="#_x0000_t75" style="width:30.55pt;height:17.85pt" o:ole="">
                        <v:imagedata r:id="rId14" o:title=""/>
                      </v:shape>
                      <w:control r:id="rId45" w:name="DefaultOcxName24" w:shapeid="_x0000_i1197"/>
                    </w:object>
                  </w:r>
                  <w:r w:rsidR="00316E8A" w:rsidRPr="00C47499">
                    <w:rPr>
                      <w:sz w:val="18"/>
                      <w:szCs w:val="18"/>
                    </w:rPr>
                    <w:t> </w:t>
                  </w:r>
                  <w:proofErr w:type="spellStart"/>
                  <w:proofErr w:type="gramStart"/>
                  <w:r w:rsidR="00316E8A" w:rsidRPr="00C47499">
                    <w:rPr>
                      <w:sz w:val="18"/>
                      <w:szCs w:val="18"/>
                    </w:rPr>
                    <w:t>атм</w:t>
                  </w:r>
                  <w:proofErr w:type="spellEnd"/>
                  <w:proofErr w:type="gramEnd"/>
                </w:p>
              </w:tc>
            </w:tr>
            <w:tr w:rsidR="00316E8A" w:rsidRPr="00C47499" w:rsidTr="00813FD4">
              <w:tc>
                <w:tcPr>
                  <w:tcW w:w="2280" w:type="dxa"/>
                  <w:noWrap/>
                  <w:vAlign w:val="center"/>
                  <w:hideMark/>
                </w:tcPr>
                <w:p w:rsidR="00316E8A" w:rsidRPr="00C47499" w:rsidRDefault="00316E8A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t>максимально допустимое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16E8A" w:rsidRPr="00C47499" w:rsidRDefault="00316E8A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t>Р</w:t>
                  </w:r>
                  <w:r w:rsidRPr="00C47499">
                    <w:rPr>
                      <w:sz w:val="18"/>
                      <w:szCs w:val="18"/>
                      <w:vertAlign w:val="subscript"/>
                    </w:rPr>
                    <w:t>2max</w:t>
                  </w:r>
                </w:p>
              </w:tc>
              <w:tc>
                <w:tcPr>
                  <w:tcW w:w="1180" w:type="dxa"/>
                  <w:vAlign w:val="center"/>
                  <w:hideMark/>
                </w:tcPr>
                <w:p w:rsidR="00316E8A" w:rsidRPr="00C47499" w:rsidRDefault="00530A49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200" type="#_x0000_t75" style="width:30.55pt;height:17.85pt" o:ole="">
                        <v:imagedata r:id="rId14" o:title=""/>
                      </v:shape>
                      <w:control r:id="rId46" w:name="DefaultOcxName25" w:shapeid="_x0000_i1200"/>
                    </w:object>
                  </w:r>
                  <w:r w:rsidR="00316E8A" w:rsidRPr="00C47499">
                    <w:rPr>
                      <w:sz w:val="18"/>
                      <w:szCs w:val="18"/>
                    </w:rPr>
                    <w:t> </w:t>
                  </w:r>
                  <w:proofErr w:type="spellStart"/>
                  <w:proofErr w:type="gramStart"/>
                  <w:r w:rsidR="00316E8A" w:rsidRPr="00C47499">
                    <w:rPr>
                      <w:sz w:val="18"/>
                      <w:szCs w:val="18"/>
                    </w:rPr>
                    <w:t>атм</w:t>
                  </w:r>
                  <w:proofErr w:type="spellEnd"/>
                  <w:proofErr w:type="gramEnd"/>
                </w:p>
              </w:tc>
            </w:tr>
          </w:tbl>
          <w:p w:rsidR="00316E8A" w:rsidRPr="00C47499" w:rsidRDefault="00316E8A" w:rsidP="00C47499">
            <w:pPr>
              <w:rPr>
                <w:color w:val="000000"/>
                <w:sz w:val="18"/>
                <w:szCs w:val="18"/>
              </w:rPr>
            </w:pPr>
          </w:p>
        </w:tc>
      </w:tr>
      <w:tr w:rsidR="00316E8A" w:rsidRPr="00C47499" w:rsidTr="00E431CA">
        <w:trPr>
          <w:tblCellSpacing w:w="25" w:type="dxa"/>
          <w:jc w:val="center"/>
        </w:trPr>
        <w:tc>
          <w:tcPr>
            <w:tcW w:w="1450" w:type="dxa"/>
            <w:shd w:val="clear" w:color="auto" w:fill="FFFFFF"/>
            <w:vAlign w:val="center"/>
            <w:hideMark/>
          </w:tcPr>
          <w:p w:rsidR="00316E8A" w:rsidRPr="00C47499" w:rsidRDefault="00316E8A" w:rsidP="00C47499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Расход</w:t>
            </w:r>
            <w:r w:rsidRPr="00C47499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8913" w:type="dxa"/>
            <w:gridSpan w:val="3"/>
            <w:shd w:val="clear" w:color="auto" w:fill="FFFFFF"/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  <w:gridCol w:w="708"/>
              <w:gridCol w:w="1134"/>
            </w:tblGrid>
            <w:tr w:rsidR="00316E8A" w:rsidRPr="00C47499" w:rsidTr="00813FD4">
              <w:tc>
                <w:tcPr>
                  <w:tcW w:w="2280" w:type="dxa"/>
                  <w:vAlign w:val="center"/>
                  <w:hideMark/>
                </w:tcPr>
                <w:p w:rsidR="00316E8A" w:rsidRPr="00C47499" w:rsidRDefault="00316E8A" w:rsidP="004B5F3C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t>расчетн</w:t>
                  </w:r>
                  <w:r>
                    <w:rPr>
                      <w:sz w:val="18"/>
                      <w:szCs w:val="18"/>
                    </w:rPr>
                    <w:t>ый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16E8A" w:rsidRPr="00C47499" w:rsidRDefault="00316E8A" w:rsidP="00C4749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C47499">
                    <w:rPr>
                      <w:sz w:val="18"/>
                      <w:szCs w:val="18"/>
                    </w:rPr>
                    <w:t>Q</w:t>
                  </w:r>
                  <w:r w:rsidRPr="00C47499">
                    <w:rPr>
                      <w:sz w:val="18"/>
                      <w:szCs w:val="18"/>
                      <w:vertAlign w:val="subscript"/>
                    </w:rPr>
                    <w:t>p</w:t>
                  </w:r>
                  <w:proofErr w:type="spellEnd"/>
                  <w:r w:rsidRPr="00C47499">
                    <w:rPr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16E8A" w:rsidRPr="00C47499" w:rsidRDefault="00530A49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203" type="#_x0000_t75" style="width:30.55pt;height:17.85pt" o:ole="">
                        <v:imagedata r:id="rId14" o:title=""/>
                      </v:shape>
                      <w:control r:id="rId47" w:name="DefaultOcxName26" w:shapeid="_x0000_i1203"/>
                    </w:object>
                  </w:r>
                  <w:r w:rsidR="00316E8A" w:rsidRPr="00C47499">
                    <w:rPr>
                      <w:sz w:val="18"/>
                      <w:szCs w:val="18"/>
                    </w:rPr>
                    <w:t> м</w:t>
                  </w:r>
                  <w:r w:rsidR="00316E8A" w:rsidRPr="00C47499">
                    <w:rPr>
                      <w:sz w:val="18"/>
                      <w:szCs w:val="18"/>
                      <w:vertAlign w:val="superscript"/>
                    </w:rPr>
                    <w:t>3</w:t>
                  </w:r>
                  <w:r w:rsidR="00316E8A" w:rsidRPr="00C47499">
                    <w:rPr>
                      <w:sz w:val="18"/>
                      <w:szCs w:val="18"/>
                    </w:rPr>
                    <w:t>/ч</w:t>
                  </w:r>
                </w:p>
              </w:tc>
            </w:tr>
            <w:tr w:rsidR="00316E8A" w:rsidRPr="00C47499" w:rsidTr="00813FD4">
              <w:tc>
                <w:tcPr>
                  <w:tcW w:w="2280" w:type="dxa"/>
                  <w:vAlign w:val="center"/>
                  <w:hideMark/>
                </w:tcPr>
                <w:p w:rsidR="00316E8A" w:rsidRPr="00C47499" w:rsidRDefault="00316E8A" w:rsidP="004B5F3C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t>минимальн</w:t>
                  </w:r>
                  <w:r>
                    <w:rPr>
                      <w:sz w:val="18"/>
                      <w:szCs w:val="18"/>
                    </w:rPr>
                    <w:t>ый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16E8A" w:rsidRPr="00C47499" w:rsidRDefault="00316E8A" w:rsidP="00C4749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C47499">
                    <w:rPr>
                      <w:sz w:val="18"/>
                      <w:szCs w:val="18"/>
                    </w:rPr>
                    <w:t>Q</w:t>
                  </w:r>
                  <w:r w:rsidRPr="00C47499">
                    <w:rPr>
                      <w:sz w:val="18"/>
                      <w:szCs w:val="18"/>
                      <w:vertAlign w:val="subscript"/>
                    </w:rPr>
                    <w:t>min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16E8A" w:rsidRPr="00C47499" w:rsidRDefault="00530A49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206" type="#_x0000_t75" style="width:30.55pt;height:17.85pt" o:ole="">
                        <v:imagedata r:id="rId14" o:title=""/>
                      </v:shape>
                      <w:control r:id="rId48" w:name="DefaultOcxName27" w:shapeid="_x0000_i1206"/>
                    </w:object>
                  </w:r>
                  <w:r w:rsidR="00316E8A" w:rsidRPr="00C47499">
                    <w:rPr>
                      <w:sz w:val="18"/>
                      <w:szCs w:val="18"/>
                    </w:rPr>
                    <w:t> м</w:t>
                  </w:r>
                  <w:r w:rsidR="00316E8A" w:rsidRPr="00C47499">
                    <w:rPr>
                      <w:sz w:val="18"/>
                      <w:szCs w:val="18"/>
                      <w:vertAlign w:val="superscript"/>
                    </w:rPr>
                    <w:t>3</w:t>
                  </w:r>
                  <w:r w:rsidR="00316E8A" w:rsidRPr="00C47499">
                    <w:rPr>
                      <w:sz w:val="18"/>
                      <w:szCs w:val="18"/>
                    </w:rPr>
                    <w:t>/ч</w:t>
                  </w:r>
                </w:p>
              </w:tc>
            </w:tr>
            <w:tr w:rsidR="00316E8A" w:rsidRPr="00C47499" w:rsidTr="00813FD4">
              <w:tc>
                <w:tcPr>
                  <w:tcW w:w="2280" w:type="dxa"/>
                  <w:vAlign w:val="center"/>
                  <w:hideMark/>
                </w:tcPr>
                <w:p w:rsidR="00316E8A" w:rsidRPr="00C47499" w:rsidRDefault="00316E8A" w:rsidP="004B5F3C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t>максимальн</w:t>
                  </w:r>
                  <w:r>
                    <w:rPr>
                      <w:sz w:val="18"/>
                      <w:szCs w:val="18"/>
                    </w:rPr>
                    <w:t>ый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316E8A" w:rsidRPr="00C47499" w:rsidRDefault="00316E8A" w:rsidP="00C4749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C47499">
                    <w:rPr>
                      <w:sz w:val="18"/>
                      <w:szCs w:val="18"/>
                    </w:rPr>
                    <w:t>Q</w:t>
                  </w:r>
                  <w:r w:rsidRPr="00C47499">
                    <w:rPr>
                      <w:sz w:val="18"/>
                      <w:szCs w:val="18"/>
                      <w:vertAlign w:val="subscript"/>
                    </w:rPr>
                    <w:t>max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16E8A" w:rsidRPr="00C47499" w:rsidRDefault="00530A49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209" type="#_x0000_t75" style="width:30.55pt;height:17.85pt" o:ole="">
                        <v:imagedata r:id="rId14" o:title=""/>
                      </v:shape>
                      <w:control r:id="rId49" w:name="DefaultOcxName28" w:shapeid="_x0000_i1209"/>
                    </w:object>
                  </w:r>
                  <w:r w:rsidR="00316E8A" w:rsidRPr="00C47499">
                    <w:rPr>
                      <w:sz w:val="18"/>
                      <w:szCs w:val="18"/>
                    </w:rPr>
                    <w:t> м</w:t>
                  </w:r>
                  <w:r w:rsidR="00316E8A" w:rsidRPr="00C47499">
                    <w:rPr>
                      <w:sz w:val="18"/>
                      <w:szCs w:val="18"/>
                      <w:vertAlign w:val="superscript"/>
                    </w:rPr>
                    <w:t>3</w:t>
                  </w:r>
                  <w:r w:rsidR="00316E8A" w:rsidRPr="00C47499">
                    <w:rPr>
                      <w:sz w:val="18"/>
                      <w:szCs w:val="18"/>
                    </w:rPr>
                    <w:t>/ч</w:t>
                  </w:r>
                </w:p>
              </w:tc>
            </w:tr>
          </w:tbl>
          <w:p w:rsidR="00316E8A" w:rsidRPr="00C47499" w:rsidRDefault="00316E8A" w:rsidP="00C47499">
            <w:pPr>
              <w:rPr>
                <w:color w:val="000000"/>
                <w:sz w:val="18"/>
                <w:szCs w:val="18"/>
              </w:rPr>
            </w:pPr>
          </w:p>
        </w:tc>
      </w:tr>
      <w:tr w:rsidR="00316E8A" w:rsidRPr="00C47499" w:rsidTr="00E431CA">
        <w:trPr>
          <w:tblCellSpacing w:w="25" w:type="dxa"/>
          <w:jc w:val="center"/>
        </w:trPr>
        <w:tc>
          <w:tcPr>
            <w:tcW w:w="1450" w:type="dxa"/>
            <w:shd w:val="clear" w:color="auto" w:fill="FFFFFF"/>
            <w:vAlign w:val="center"/>
            <w:hideMark/>
          </w:tcPr>
          <w:p w:rsidR="00316E8A" w:rsidRDefault="00316E8A" w:rsidP="00C47499">
            <w:pPr>
              <w:rPr>
                <w:bCs/>
                <w:color w:val="000000"/>
                <w:sz w:val="18"/>
                <w:szCs w:val="18"/>
              </w:rPr>
            </w:pPr>
          </w:p>
          <w:p w:rsidR="00316E8A" w:rsidRDefault="00316E8A" w:rsidP="00C4749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Требуемые габаритные размеры насосной станции</w:t>
            </w:r>
          </w:p>
        </w:tc>
        <w:tc>
          <w:tcPr>
            <w:tcW w:w="8913" w:type="dxa"/>
            <w:gridSpan w:val="3"/>
            <w:shd w:val="clear" w:color="auto" w:fill="FFFFFF"/>
            <w:vAlign w:val="center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88"/>
              <w:gridCol w:w="1134"/>
            </w:tblGrid>
            <w:tr w:rsidR="00316E8A" w:rsidRPr="00C47499" w:rsidTr="00813FD4">
              <w:tc>
                <w:tcPr>
                  <w:tcW w:w="2988" w:type="dxa"/>
                  <w:vAlign w:val="center"/>
                  <w:hideMark/>
                </w:tcPr>
                <w:p w:rsidR="00316E8A" w:rsidRPr="00C47499" w:rsidRDefault="00316E8A" w:rsidP="004B5F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длина, не более 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16E8A" w:rsidRPr="00C47499" w:rsidRDefault="00530A49" w:rsidP="004B5F3C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212" type="#_x0000_t75" style="width:30.55pt;height:17.85pt" o:ole="">
                        <v:imagedata r:id="rId14" o:title=""/>
                      </v:shape>
                      <w:control r:id="rId50" w:name="DefaultOcxName232" w:shapeid="_x0000_i1212"/>
                    </w:object>
                  </w:r>
                  <w:r w:rsidR="00316E8A" w:rsidRPr="00C47499">
                    <w:rPr>
                      <w:sz w:val="18"/>
                      <w:szCs w:val="18"/>
                    </w:rPr>
                    <w:t> </w:t>
                  </w:r>
                  <w:r w:rsidR="00316E8A">
                    <w:rPr>
                      <w:sz w:val="18"/>
                      <w:szCs w:val="18"/>
                    </w:rPr>
                    <w:t>мм</w:t>
                  </w:r>
                </w:p>
              </w:tc>
            </w:tr>
            <w:tr w:rsidR="00316E8A" w:rsidRPr="00C47499" w:rsidTr="00B85455">
              <w:trPr>
                <w:trHeight w:val="416"/>
              </w:trPr>
              <w:tc>
                <w:tcPr>
                  <w:tcW w:w="2988" w:type="dxa"/>
                  <w:vAlign w:val="center"/>
                  <w:hideMark/>
                </w:tcPr>
                <w:p w:rsidR="00316E8A" w:rsidRPr="00C47499" w:rsidRDefault="00316E8A" w:rsidP="004B5F3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ширина, не более 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16E8A" w:rsidRPr="00B85455" w:rsidRDefault="00530A49" w:rsidP="004B5F3C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215" type="#_x0000_t75" style="width:30.55pt;height:17.85pt" o:ole="">
                        <v:imagedata r:id="rId14" o:title=""/>
                      </v:shape>
                      <w:control r:id="rId51" w:name="DefaultOcxName2321" w:shapeid="_x0000_i1215"/>
                    </w:object>
                  </w:r>
                  <w:r w:rsidR="00316E8A" w:rsidRPr="00C47499">
                    <w:rPr>
                      <w:sz w:val="18"/>
                      <w:szCs w:val="18"/>
                    </w:rPr>
                    <w:t> </w:t>
                  </w:r>
                  <w:r w:rsidR="00316E8A">
                    <w:rPr>
                      <w:sz w:val="18"/>
                      <w:szCs w:val="18"/>
                    </w:rPr>
                    <w:t>мм</w:t>
                  </w:r>
                </w:p>
              </w:tc>
            </w:tr>
            <w:tr w:rsidR="00316E8A" w:rsidRPr="00C47499" w:rsidTr="00B85455">
              <w:trPr>
                <w:trHeight w:val="436"/>
              </w:trPr>
              <w:tc>
                <w:tcPr>
                  <w:tcW w:w="2988" w:type="dxa"/>
                  <w:vAlign w:val="center"/>
                  <w:hideMark/>
                </w:tcPr>
                <w:p w:rsidR="00316E8A" w:rsidRPr="00B85455" w:rsidRDefault="00316E8A" w:rsidP="00541416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высота, не более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316E8A" w:rsidRPr="00B85455" w:rsidRDefault="00530A49" w:rsidP="00541416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218" type="#_x0000_t75" style="width:30.55pt;height:17.85pt" o:ole="">
                        <v:imagedata r:id="rId14" o:title=""/>
                      </v:shape>
                      <w:control r:id="rId52" w:name="DefaultOcxName23211" w:shapeid="_x0000_i1218"/>
                    </w:object>
                  </w:r>
                  <w:r w:rsidR="00316E8A" w:rsidRPr="00C47499">
                    <w:rPr>
                      <w:sz w:val="18"/>
                      <w:szCs w:val="18"/>
                    </w:rPr>
                    <w:t> </w:t>
                  </w:r>
                  <w:r w:rsidR="00316E8A">
                    <w:rPr>
                      <w:sz w:val="18"/>
                      <w:szCs w:val="18"/>
                    </w:rPr>
                    <w:t>мм</w:t>
                  </w:r>
                </w:p>
              </w:tc>
            </w:tr>
            <w:tr w:rsidR="00B85455" w:rsidRPr="00C47499" w:rsidTr="00813FD4">
              <w:tc>
                <w:tcPr>
                  <w:tcW w:w="2988" w:type="dxa"/>
                  <w:vAlign w:val="center"/>
                  <w:hideMark/>
                </w:tcPr>
                <w:p w:rsidR="00B85455" w:rsidRDefault="00530A49" w:rsidP="00541416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color w:val="000000"/>
                      <w:sz w:val="18"/>
                      <w:szCs w:val="18"/>
                    </w:rPr>
                    <w:object w:dxaOrig="225" w:dyaOrig="225">
                      <v:shape id="_x0000_i1220" type="#_x0000_t75" style="width:20.15pt;height:17.85pt" o:ole="">
                        <v:imagedata r:id="rId8" o:title=""/>
                      </v:shape>
                      <w:control r:id="rId53" w:name="DefaultOcxName41" w:shapeid="_x0000_i1220"/>
                    </w:object>
                  </w:r>
                  <w:r w:rsidR="00B85455" w:rsidRPr="00C47499">
                    <w:rPr>
                      <w:color w:val="000000"/>
                      <w:sz w:val="18"/>
                      <w:szCs w:val="18"/>
                    </w:rPr>
                    <w:t>Не важно 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B85455" w:rsidRPr="00C47499" w:rsidRDefault="00B85455" w:rsidP="0054141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16E8A" w:rsidRPr="00C47499" w:rsidRDefault="00316E8A" w:rsidP="004B5F3C">
            <w:pPr>
              <w:rPr>
                <w:sz w:val="18"/>
                <w:szCs w:val="18"/>
              </w:rPr>
            </w:pPr>
          </w:p>
        </w:tc>
      </w:tr>
      <w:tr w:rsidR="00931047" w:rsidRPr="00AF70AA" w:rsidTr="00931047">
        <w:trPr>
          <w:tblCellSpacing w:w="25" w:type="dxa"/>
          <w:jc w:val="center"/>
        </w:trPr>
        <w:tc>
          <w:tcPr>
            <w:tcW w:w="1450" w:type="dxa"/>
            <w:shd w:val="clear" w:color="auto" w:fill="FFFFFF"/>
            <w:vAlign w:val="center"/>
            <w:hideMark/>
          </w:tcPr>
          <w:p w:rsidR="00931047" w:rsidRDefault="00931047" w:rsidP="00C4749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Производитель насосов</w:t>
            </w:r>
          </w:p>
        </w:tc>
        <w:tc>
          <w:tcPr>
            <w:tcW w:w="653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047" w:rsidRPr="00AF70AA" w:rsidRDefault="00530A49" w:rsidP="00AF70AA">
            <w:pPr>
              <w:rPr>
                <w:sz w:val="18"/>
                <w:szCs w:val="18"/>
              </w:rPr>
            </w:pP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223" type="#_x0000_t75" style="width:20.15pt;height:17.85pt" o:ole="">
                  <v:imagedata r:id="rId8" o:title=""/>
                </v:shape>
                <w:control r:id="rId54" w:name="DefaultOcxName61" w:shapeid="_x0000_i1223"/>
              </w:object>
            </w:r>
            <w:proofErr w:type="spellStart"/>
            <w:r w:rsidR="00931047">
              <w:rPr>
                <w:color w:val="000000"/>
                <w:sz w:val="18"/>
                <w:szCs w:val="18"/>
                <w:lang w:val="en-US"/>
              </w:rPr>
              <w:t>Wilo</w:t>
            </w:r>
            <w:proofErr w:type="spellEnd"/>
            <w:r w:rsidR="00931047" w:rsidRPr="00AF70AA">
              <w:rPr>
                <w:color w:val="000000"/>
                <w:sz w:val="18"/>
                <w:szCs w:val="18"/>
              </w:rPr>
              <w:t xml:space="preserve"> (</w:t>
            </w:r>
            <w:r w:rsidR="00931047">
              <w:rPr>
                <w:color w:val="000000"/>
                <w:sz w:val="18"/>
                <w:szCs w:val="18"/>
              </w:rPr>
              <w:t>стандарт</w:t>
            </w:r>
            <w:r w:rsidR="00931047" w:rsidRPr="00AF70AA">
              <w:rPr>
                <w:color w:val="000000"/>
                <w:sz w:val="18"/>
                <w:szCs w:val="18"/>
              </w:rPr>
              <w:t xml:space="preserve">)  </w:t>
            </w: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226" type="#_x0000_t75" style="width:20.15pt;height:17.85pt" o:ole="">
                  <v:imagedata r:id="rId8" o:title=""/>
                </v:shape>
                <w:control r:id="rId55" w:name="DefaultOcxName62" w:shapeid="_x0000_i1226"/>
              </w:object>
            </w:r>
            <w:proofErr w:type="spellStart"/>
            <w:r w:rsidR="00931047">
              <w:rPr>
                <w:color w:val="000000"/>
                <w:sz w:val="18"/>
                <w:szCs w:val="18"/>
                <w:lang w:val="en-US"/>
              </w:rPr>
              <w:t>Lowara</w:t>
            </w:r>
            <w:proofErr w:type="spellEnd"/>
            <w:r w:rsidR="00931047" w:rsidRPr="00AF70AA">
              <w:rPr>
                <w:color w:val="000000"/>
                <w:sz w:val="18"/>
                <w:szCs w:val="18"/>
              </w:rPr>
              <w:t xml:space="preserve">    </w:t>
            </w: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229" type="#_x0000_t75" style="width:20.15pt;height:17.85pt" o:ole="">
                  <v:imagedata r:id="rId8" o:title=""/>
                </v:shape>
                <w:control r:id="rId56" w:name="DefaultOcxName63" w:shapeid="_x0000_i1229"/>
              </w:object>
            </w:r>
            <w:proofErr w:type="spellStart"/>
            <w:r w:rsidR="00931047">
              <w:rPr>
                <w:color w:val="000000"/>
                <w:sz w:val="18"/>
                <w:szCs w:val="18"/>
                <w:lang w:val="en-US"/>
              </w:rPr>
              <w:t>Grundfos</w:t>
            </w:r>
            <w:proofErr w:type="spellEnd"/>
            <w:r w:rsidR="00931047" w:rsidRPr="00AF70AA">
              <w:rPr>
                <w:color w:val="000000"/>
                <w:sz w:val="18"/>
                <w:szCs w:val="18"/>
              </w:rPr>
              <w:t xml:space="preserve">    </w:t>
            </w: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232" type="#_x0000_t75" style="width:20.15pt;height:17.85pt" o:ole="">
                  <v:imagedata r:id="rId8" o:title=""/>
                </v:shape>
                <w:control r:id="rId57" w:name="DefaultOcxName64" w:shapeid="_x0000_i1232"/>
              </w:object>
            </w:r>
            <w:r w:rsidR="00931047">
              <w:rPr>
                <w:color w:val="000000"/>
                <w:sz w:val="18"/>
                <w:szCs w:val="18"/>
                <w:lang w:val="en-US"/>
              </w:rPr>
              <w:t>DAB</w:t>
            </w:r>
            <w:r w:rsidR="00931047" w:rsidRPr="00AF70AA">
              <w:rPr>
                <w:color w:val="000000"/>
                <w:sz w:val="18"/>
                <w:szCs w:val="18"/>
              </w:rPr>
              <w:t xml:space="preserve">     </w:t>
            </w:r>
            <w:r w:rsidR="00931047" w:rsidRPr="00AF70AA">
              <w:rPr>
                <w:color w:val="000000"/>
                <w:sz w:val="18"/>
                <w:szCs w:val="18"/>
                <w:lang w:val="en-US"/>
              </w:rPr>
              <w:t> </w:t>
            </w:r>
            <w:r w:rsidR="00931047" w:rsidRPr="00AF70AA">
              <w:rPr>
                <w:color w:val="000000"/>
                <w:sz w:val="18"/>
                <w:szCs w:val="18"/>
              </w:rPr>
              <w:t xml:space="preserve">     </w:t>
            </w:r>
            <w:r w:rsidR="00931047" w:rsidRPr="00AF70AA">
              <w:rPr>
                <w:color w:val="000000"/>
                <w:sz w:val="18"/>
                <w:szCs w:val="18"/>
                <w:lang w:val="en-US"/>
              </w:rPr>
              <w:t> </w:t>
            </w:r>
            <w:r w:rsidR="00931047" w:rsidRPr="00AF70AA">
              <w:rPr>
                <w:color w:val="000000"/>
                <w:sz w:val="18"/>
                <w:szCs w:val="18"/>
              </w:rPr>
              <w:t xml:space="preserve"> </w:t>
            </w: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235" type="#_x0000_t75" style="width:20.15pt;height:17.85pt" o:ole="">
                  <v:imagedata r:id="rId8" o:title=""/>
                </v:shape>
                <w:control r:id="rId58" w:name="DefaultOcxName641" w:shapeid="_x0000_i1235"/>
              </w:object>
            </w:r>
            <w:r w:rsidR="00931047">
              <w:rPr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2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047" w:rsidRPr="00AF70AA" w:rsidRDefault="00931047" w:rsidP="00931047">
            <w:pPr>
              <w:ind w:left="1003"/>
              <w:rPr>
                <w:sz w:val="18"/>
                <w:szCs w:val="18"/>
              </w:rPr>
            </w:pPr>
          </w:p>
        </w:tc>
      </w:tr>
      <w:tr w:rsidR="00316E8A" w:rsidRPr="00C47499" w:rsidTr="00E431CA">
        <w:trPr>
          <w:tblCellSpacing w:w="25" w:type="dxa"/>
          <w:jc w:val="center"/>
        </w:trPr>
        <w:tc>
          <w:tcPr>
            <w:tcW w:w="1450" w:type="dxa"/>
            <w:shd w:val="clear" w:color="auto" w:fill="FFFFFF"/>
            <w:vAlign w:val="center"/>
            <w:hideMark/>
          </w:tcPr>
          <w:p w:rsidR="00316E8A" w:rsidRPr="00AF70AA" w:rsidRDefault="00316E8A" w:rsidP="00C47499">
            <w:pPr>
              <w:rPr>
                <w:sz w:val="18"/>
                <w:szCs w:val="18"/>
              </w:rPr>
            </w:pPr>
          </w:p>
        </w:tc>
        <w:tc>
          <w:tcPr>
            <w:tcW w:w="8913" w:type="dxa"/>
            <w:gridSpan w:val="3"/>
            <w:shd w:val="clear" w:color="auto" w:fill="FFFFFF"/>
            <w:vAlign w:val="center"/>
            <w:hideMark/>
          </w:tcPr>
          <w:p w:rsidR="00316E8A" w:rsidRPr="00C47499" w:rsidRDefault="00316E8A" w:rsidP="00C47499">
            <w:pPr>
              <w:rPr>
                <w:bCs/>
                <w:color w:val="000000"/>
                <w:sz w:val="18"/>
                <w:szCs w:val="18"/>
              </w:rPr>
            </w:pPr>
            <w:r w:rsidRPr="00AF70AA">
              <w:rPr>
                <w:color w:val="000000"/>
                <w:sz w:val="18"/>
                <w:szCs w:val="18"/>
              </w:rPr>
              <w:br/>
            </w:r>
            <w:r w:rsidRPr="00C47499">
              <w:rPr>
                <w:bCs/>
                <w:color w:val="000000"/>
                <w:sz w:val="18"/>
                <w:szCs w:val="18"/>
              </w:rPr>
              <w:t>Опции</w:t>
            </w:r>
            <w:proofErr w:type="gramStart"/>
            <w:r w:rsidRPr="00C47499">
              <w:rPr>
                <w:bCs/>
                <w:color w:val="000000"/>
                <w:sz w:val="18"/>
                <w:szCs w:val="18"/>
              </w:rPr>
              <w:br/>
              <w:t>--&gt;</w:t>
            </w:r>
            <w:proofErr w:type="gramEnd"/>
          </w:p>
          <w:tbl>
            <w:tblPr>
              <w:tblW w:w="10614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9"/>
              <w:gridCol w:w="10135"/>
            </w:tblGrid>
            <w:tr w:rsidR="00316E8A" w:rsidRPr="00C47499" w:rsidTr="005509BC">
              <w:trPr>
                <w:tblCellSpacing w:w="15" w:type="dxa"/>
              </w:trPr>
              <w:tc>
                <w:tcPr>
                  <w:tcW w:w="434" w:type="dxa"/>
                  <w:vAlign w:val="center"/>
                  <w:hideMark/>
                </w:tcPr>
                <w:p w:rsidR="00316E8A" w:rsidRPr="00C47499" w:rsidRDefault="00530A49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238" type="#_x0000_t75" style="width:20.15pt;height:17.85pt" o:ole="">
                        <v:imagedata r:id="rId59" o:title=""/>
                      </v:shape>
                      <w:control r:id="rId60" w:name="DefaultOcxName29" w:shapeid="_x0000_i1238"/>
                    </w:object>
                  </w:r>
                </w:p>
              </w:tc>
              <w:tc>
                <w:tcPr>
                  <w:tcW w:w="10090" w:type="dxa"/>
                  <w:vAlign w:val="center"/>
                  <w:hideMark/>
                </w:tcPr>
                <w:p w:rsidR="00316E8A" w:rsidRPr="00C47499" w:rsidRDefault="00316E8A" w:rsidP="00541416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bCs/>
                      <w:sz w:val="18"/>
                      <w:szCs w:val="18"/>
                    </w:rPr>
                    <w:t>0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Pr="00C47499">
                    <w:rPr>
                      <w:sz w:val="18"/>
                      <w:szCs w:val="18"/>
                    </w:rPr>
                    <w:t> - встроенное устройство АВР </w:t>
                  </w:r>
                  <w:r>
                    <w:rPr>
                      <w:sz w:val="18"/>
                      <w:szCs w:val="18"/>
                    </w:rPr>
                    <w:t>насосов</w:t>
                  </w:r>
                </w:p>
              </w:tc>
            </w:tr>
            <w:tr w:rsidR="00316E8A" w:rsidRPr="00C47499" w:rsidTr="005509BC">
              <w:trPr>
                <w:tblCellSpacing w:w="15" w:type="dxa"/>
              </w:trPr>
              <w:tc>
                <w:tcPr>
                  <w:tcW w:w="434" w:type="dxa"/>
                  <w:vAlign w:val="center"/>
                  <w:hideMark/>
                </w:tcPr>
                <w:p w:rsidR="00316E8A" w:rsidRPr="00C47499" w:rsidRDefault="00530A49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241" type="#_x0000_t75" style="width:20.15pt;height:17.85pt" o:ole="">
                        <v:imagedata r:id="rId59" o:title=""/>
                      </v:shape>
                      <w:control r:id="rId61" w:name="DefaultOcxName30" w:shapeid="_x0000_i1241"/>
                    </w:object>
                  </w:r>
                </w:p>
              </w:tc>
              <w:tc>
                <w:tcPr>
                  <w:tcW w:w="10090" w:type="dxa"/>
                  <w:vAlign w:val="center"/>
                  <w:hideMark/>
                </w:tcPr>
                <w:p w:rsidR="00316E8A" w:rsidRPr="00C47499" w:rsidRDefault="00316E8A" w:rsidP="00541416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bCs/>
                      <w:sz w:val="18"/>
                      <w:szCs w:val="18"/>
                    </w:rPr>
                    <w:t>0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  <w:r w:rsidRPr="00C47499">
                    <w:rPr>
                      <w:sz w:val="18"/>
                      <w:szCs w:val="18"/>
                    </w:rPr>
                    <w:t> - датчик сухого хода на входе</w:t>
                  </w:r>
                </w:p>
              </w:tc>
            </w:tr>
            <w:tr w:rsidR="00316E8A" w:rsidRPr="00C47499" w:rsidTr="005509BC">
              <w:trPr>
                <w:tblCellSpacing w:w="15" w:type="dxa"/>
              </w:trPr>
              <w:tc>
                <w:tcPr>
                  <w:tcW w:w="434" w:type="dxa"/>
                  <w:vAlign w:val="center"/>
                  <w:hideMark/>
                </w:tcPr>
                <w:p w:rsidR="00316E8A" w:rsidRPr="00C47499" w:rsidRDefault="00316E8A" w:rsidP="00C4749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90" w:type="dxa"/>
                  <w:vAlign w:val="center"/>
                  <w:hideMark/>
                </w:tcPr>
                <w:p w:rsidR="00316E8A" w:rsidRPr="00C47499" w:rsidRDefault="00316E8A" w:rsidP="0054141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16E8A" w:rsidRPr="00C47499" w:rsidTr="005509BC">
              <w:trPr>
                <w:tblCellSpacing w:w="15" w:type="dxa"/>
              </w:trPr>
              <w:tc>
                <w:tcPr>
                  <w:tcW w:w="434" w:type="dxa"/>
                  <w:vAlign w:val="center"/>
                  <w:hideMark/>
                </w:tcPr>
                <w:p w:rsidR="00316E8A" w:rsidRPr="00C47499" w:rsidRDefault="00530A49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244" type="#_x0000_t75" style="width:20.15pt;height:17.85pt" o:ole="">
                        <v:imagedata r:id="rId59" o:title=""/>
                      </v:shape>
                      <w:control r:id="rId62" w:name="DefaultOcxName32" w:shapeid="_x0000_i1244"/>
                    </w:object>
                  </w:r>
                </w:p>
              </w:tc>
              <w:tc>
                <w:tcPr>
                  <w:tcW w:w="10090" w:type="dxa"/>
                  <w:vAlign w:val="center"/>
                  <w:hideMark/>
                </w:tcPr>
                <w:p w:rsidR="00316E8A" w:rsidRPr="00C47499" w:rsidRDefault="00316E8A" w:rsidP="00541416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bCs/>
                      <w:sz w:val="18"/>
                      <w:szCs w:val="18"/>
                    </w:rPr>
                    <w:t>0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C47499">
                    <w:rPr>
                      <w:sz w:val="18"/>
                      <w:szCs w:val="18"/>
                    </w:rPr>
                    <w:t xml:space="preserve"> - </w:t>
                  </w:r>
                  <w:r>
                    <w:rPr>
                      <w:sz w:val="18"/>
                      <w:szCs w:val="18"/>
                    </w:rPr>
                    <w:t>два</w:t>
                  </w:r>
                  <w:r w:rsidRPr="00C47499">
                    <w:rPr>
                      <w:sz w:val="18"/>
                      <w:szCs w:val="18"/>
                    </w:rPr>
                    <w:t xml:space="preserve"> ввод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C47499">
                    <w:rPr>
                      <w:sz w:val="18"/>
                      <w:szCs w:val="18"/>
                    </w:rPr>
                    <w:t xml:space="preserve"> электропитания (стандартно -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C47499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316E8A" w:rsidRPr="00C47499" w:rsidTr="005509BC">
              <w:trPr>
                <w:tblCellSpacing w:w="15" w:type="dxa"/>
              </w:trPr>
              <w:tc>
                <w:tcPr>
                  <w:tcW w:w="434" w:type="dxa"/>
                  <w:vAlign w:val="center"/>
                  <w:hideMark/>
                </w:tcPr>
                <w:p w:rsidR="00316E8A" w:rsidRPr="00C47499" w:rsidRDefault="00530A49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247" type="#_x0000_t75" style="width:20.15pt;height:17.85pt" o:ole="">
                        <v:imagedata r:id="rId59" o:title=""/>
                      </v:shape>
                      <w:control r:id="rId63" w:name="DefaultOcxName34" w:shapeid="_x0000_i1247"/>
                    </w:object>
                  </w:r>
                </w:p>
              </w:tc>
              <w:tc>
                <w:tcPr>
                  <w:tcW w:w="10090" w:type="dxa"/>
                  <w:vAlign w:val="center"/>
                  <w:hideMark/>
                </w:tcPr>
                <w:p w:rsidR="00316E8A" w:rsidRPr="00C47499" w:rsidRDefault="00316E8A" w:rsidP="00541416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bCs/>
                      <w:sz w:val="18"/>
                      <w:szCs w:val="18"/>
                    </w:rPr>
                    <w:t>0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C47499">
                    <w:rPr>
                      <w:sz w:val="18"/>
                      <w:szCs w:val="18"/>
                    </w:rPr>
                    <w:t> - расположение</w:t>
                  </w:r>
                  <w:r>
                    <w:rPr>
                      <w:sz w:val="18"/>
                      <w:szCs w:val="18"/>
                    </w:rPr>
                    <w:t xml:space="preserve"> шкафа управления отдельно от насосной установки</w:t>
                  </w:r>
                  <w:r w:rsidRPr="00C47499">
                    <w:rPr>
                      <w:sz w:val="18"/>
                      <w:szCs w:val="18"/>
                    </w:rPr>
                    <w:t xml:space="preserve"> (стандартно - </w:t>
                  </w:r>
                  <w:r>
                    <w:rPr>
                      <w:sz w:val="18"/>
                      <w:szCs w:val="18"/>
                    </w:rPr>
                    <w:t>на насосной установке</w:t>
                  </w:r>
                  <w:r w:rsidRPr="00C47499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316E8A" w:rsidRPr="00C47499" w:rsidTr="005509BC">
              <w:trPr>
                <w:tblCellSpacing w:w="15" w:type="dxa"/>
              </w:trPr>
              <w:tc>
                <w:tcPr>
                  <w:tcW w:w="434" w:type="dxa"/>
                  <w:vAlign w:val="center"/>
                  <w:hideMark/>
                </w:tcPr>
                <w:p w:rsidR="00316E8A" w:rsidRPr="00C47499" w:rsidRDefault="00530A49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250" type="#_x0000_t75" style="width:20.15pt;height:17.85pt" o:ole="">
                        <v:imagedata r:id="rId59" o:title=""/>
                      </v:shape>
                      <w:control r:id="rId64" w:name="DefaultOcxName36" w:shapeid="_x0000_i1250"/>
                    </w:object>
                  </w:r>
                </w:p>
              </w:tc>
              <w:tc>
                <w:tcPr>
                  <w:tcW w:w="10090" w:type="dxa"/>
                  <w:vAlign w:val="center"/>
                  <w:hideMark/>
                </w:tcPr>
                <w:p w:rsidR="00316E8A" w:rsidRPr="00C47499" w:rsidRDefault="00316E8A" w:rsidP="00541416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bCs/>
                      <w:sz w:val="18"/>
                      <w:szCs w:val="18"/>
                    </w:rPr>
                    <w:t>0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C47499">
                    <w:rPr>
                      <w:sz w:val="18"/>
                      <w:szCs w:val="18"/>
                    </w:rPr>
                    <w:t> - без оборудования управления и регулирования и КИП </w:t>
                  </w:r>
                </w:p>
              </w:tc>
            </w:tr>
            <w:tr w:rsidR="00316E8A" w:rsidRPr="00C47499" w:rsidTr="005509BC">
              <w:trPr>
                <w:tblCellSpacing w:w="15" w:type="dxa"/>
              </w:trPr>
              <w:tc>
                <w:tcPr>
                  <w:tcW w:w="434" w:type="dxa"/>
                  <w:vAlign w:val="center"/>
                  <w:hideMark/>
                </w:tcPr>
                <w:p w:rsidR="00316E8A" w:rsidRPr="00C47499" w:rsidRDefault="00530A49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253" type="#_x0000_t75" style="width:20.15pt;height:17.85pt" o:ole="">
                        <v:imagedata r:id="rId59" o:title=""/>
                      </v:shape>
                      <w:control r:id="rId65" w:name="DefaultOcxName37" w:shapeid="_x0000_i1253"/>
                    </w:object>
                  </w:r>
                </w:p>
              </w:tc>
              <w:tc>
                <w:tcPr>
                  <w:tcW w:w="10090" w:type="dxa"/>
                  <w:vAlign w:val="center"/>
                  <w:hideMark/>
                </w:tcPr>
                <w:p w:rsidR="00316E8A" w:rsidRPr="00C47499" w:rsidRDefault="00316E8A" w:rsidP="00541416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06</w:t>
                  </w:r>
                  <w:r w:rsidRPr="00C47499">
                    <w:rPr>
                      <w:sz w:val="18"/>
                      <w:szCs w:val="18"/>
                    </w:rPr>
                    <w:t xml:space="preserve"> - с </w:t>
                  </w:r>
                  <w:proofErr w:type="spellStart"/>
                  <w:r w:rsidRPr="00C47499">
                    <w:rPr>
                      <w:sz w:val="18"/>
                      <w:szCs w:val="18"/>
                    </w:rPr>
                    <w:t>гидроаккумулятором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(указать объём) </w:t>
                  </w:r>
                  <w:proofErr w:type="spellStart"/>
                  <w:r>
                    <w:rPr>
                      <w:sz w:val="18"/>
                      <w:szCs w:val="18"/>
                    </w:rPr>
                    <w:t>___________</w:t>
                  </w:r>
                  <w:proofErr w:type="gramStart"/>
                  <w:r>
                    <w:rPr>
                      <w:sz w:val="18"/>
                      <w:szCs w:val="18"/>
                    </w:rPr>
                    <w:t>л</w:t>
                  </w:r>
                  <w:proofErr w:type="spellEnd"/>
                  <w:proofErr w:type="gramEnd"/>
                </w:p>
              </w:tc>
            </w:tr>
            <w:tr w:rsidR="00316E8A" w:rsidRPr="00C47499" w:rsidTr="005509BC">
              <w:trPr>
                <w:tblCellSpacing w:w="15" w:type="dxa"/>
              </w:trPr>
              <w:tc>
                <w:tcPr>
                  <w:tcW w:w="434" w:type="dxa"/>
                  <w:vAlign w:val="center"/>
                  <w:hideMark/>
                </w:tcPr>
                <w:p w:rsidR="00316E8A" w:rsidRPr="00C47499" w:rsidRDefault="00530A49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256" type="#_x0000_t75" style="width:20.15pt;height:17.85pt" o:ole="">
                        <v:imagedata r:id="rId59" o:title=""/>
                      </v:shape>
                      <w:control r:id="rId66" w:name="DefaultOcxName38" w:shapeid="_x0000_i1256"/>
                    </w:object>
                  </w:r>
                </w:p>
              </w:tc>
              <w:tc>
                <w:tcPr>
                  <w:tcW w:w="10090" w:type="dxa"/>
                  <w:vAlign w:val="center"/>
                  <w:hideMark/>
                </w:tcPr>
                <w:p w:rsidR="00316E8A" w:rsidRPr="00C47499" w:rsidRDefault="00316E8A" w:rsidP="00541416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07</w:t>
                  </w:r>
                  <w:r w:rsidRPr="00C47499">
                    <w:rPr>
                      <w:sz w:val="18"/>
                      <w:szCs w:val="18"/>
                    </w:rPr>
                    <w:t xml:space="preserve"> - </w:t>
                  </w:r>
                  <w:r>
                    <w:rPr>
                      <w:sz w:val="18"/>
                      <w:szCs w:val="18"/>
                    </w:rPr>
                    <w:t>обогрев шкафа управления насосной станцией</w:t>
                  </w:r>
                </w:p>
              </w:tc>
            </w:tr>
            <w:tr w:rsidR="00316E8A" w:rsidRPr="00C47499" w:rsidTr="005509BC">
              <w:trPr>
                <w:tblCellSpacing w:w="15" w:type="dxa"/>
              </w:trPr>
              <w:tc>
                <w:tcPr>
                  <w:tcW w:w="434" w:type="dxa"/>
                  <w:vAlign w:val="center"/>
                  <w:hideMark/>
                </w:tcPr>
                <w:p w:rsidR="00316E8A" w:rsidRPr="00C47499" w:rsidRDefault="00530A49" w:rsidP="00C47499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sz w:val="18"/>
                      <w:szCs w:val="18"/>
                    </w:rPr>
                    <w:object w:dxaOrig="225" w:dyaOrig="225">
                      <v:shape id="_x0000_i1259" type="#_x0000_t75" style="width:20.15pt;height:17.85pt" o:ole="">
                        <v:imagedata r:id="rId59" o:title=""/>
                      </v:shape>
                      <w:control r:id="rId67" w:name="DefaultOcxName39" w:shapeid="_x0000_i1259"/>
                    </w:object>
                  </w:r>
                </w:p>
              </w:tc>
              <w:tc>
                <w:tcPr>
                  <w:tcW w:w="10090" w:type="dxa"/>
                  <w:vAlign w:val="center"/>
                  <w:hideMark/>
                </w:tcPr>
                <w:p w:rsidR="00316E8A" w:rsidRPr="00C47499" w:rsidRDefault="00316E8A" w:rsidP="006A141C">
                  <w:pPr>
                    <w:rPr>
                      <w:sz w:val="18"/>
                      <w:szCs w:val="18"/>
                    </w:rPr>
                  </w:pPr>
                  <w:r w:rsidRPr="00C47499">
                    <w:rPr>
                      <w:bCs/>
                      <w:sz w:val="18"/>
                      <w:szCs w:val="18"/>
                    </w:rPr>
                    <w:t>0</w:t>
                  </w:r>
                  <w:r>
                    <w:rPr>
                      <w:bCs/>
                      <w:sz w:val="18"/>
                      <w:szCs w:val="18"/>
                    </w:rPr>
                    <w:t>8</w:t>
                  </w:r>
                  <w:r w:rsidRPr="00C47499">
                    <w:rPr>
                      <w:sz w:val="18"/>
                      <w:szCs w:val="18"/>
                    </w:rPr>
                    <w:t xml:space="preserve"> - </w:t>
                  </w:r>
                  <w:r>
                    <w:rPr>
                      <w:sz w:val="18"/>
                      <w:szCs w:val="18"/>
                    </w:rPr>
                    <w:t>с системой передачи тревожных сообщений по GSM каналу</w:t>
                  </w:r>
                </w:p>
              </w:tc>
            </w:tr>
          </w:tbl>
          <w:p w:rsidR="00316E8A" w:rsidRPr="00C47499" w:rsidRDefault="00316E8A" w:rsidP="00C4749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16E8A" w:rsidRPr="00C47499" w:rsidTr="00E431CA">
        <w:trPr>
          <w:tblCellSpacing w:w="25" w:type="dxa"/>
          <w:jc w:val="center"/>
        </w:trPr>
        <w:tc>
          <w:tcPr>
            <w:tcW w:w="1450" w:type="dxa"/>
            <w:shd w:val="clear" w:color="auto" w:fill="FFFFFF"/>
            <w:vAlign w:val="center"/>
            <w:hideMark/>
          </w:tcPr>
          <w:p w:rsidR="00316E8A" w:rsidRDefault="00316E8A" w:rsidP="00541416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Доставка</w:t>
            </w:r>
          </w:p>
        </w:tc>
        <w:tc>
          <w:tcPr>
            <w:tcW w:w="8913" w:type="dxa"/>
            <w:gridSpan w:val="3"/>
            <w:shd w:val="clear" w:color="auto" w:fill="FFFFFF"/>
            <w:vAlign w:val="center"/>
            <w:hideMark/>
          </w:tcPr>
          <w:p w:rsidR="00316E8A" w:rsidRPr="00AF70AA" w:rsidRDefault="00530A49" w:rsidP="00541416">
            <w:pPr>
              <w:rPr>
                <w:sz w:val="18"/>
                <w:szCs w:val="18"/>
              </w:rPr>
            </w:pP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265" type="#_x0000_t75" style="width:20.15pt;height:17.85pt" o:ole="">
                  <v:imagedata r:id="rId8" o:title=""/>
                </v:shape>
                <w:control r:id="rId68" w:name="DefaultOcxName6111" w:shapeid="_x0000_i1265"/>
              </w:object>
            </w:r>
            <w:proofErr w:type="spellStart"/>
            <w:r w:rsidR="00316E8A">
              <w:rPr>
                <w:color w:val="000000"/>
                <w:sz w:val="18"/>
                <w:szCs w:val="18"/>
              </w:rPr>
              <w:t>Самовывоз</w:t>
            </w:r>
            <w:proofErr w:type="spellEnd"/>
            <w:r w:rsidR="00316E8A">
              <w:rPr>
                <w:color w:val="000000"/>
                <w:sz w:val="18"/>
                <w:szCs w:val="18"/>
              </w:rPr>
              <w:t xml:space="preserve">   </w:t>
            </w:r>
            <w:r w:rsidR="00316E8A" w:rsidRPr="00AF70AA">
              <w:rPr>
                <w:color w:val="000000"/>
                <w:sz w:val="18"/>
                <w:szCs w:val="18"/>
              </w:rPr>
              <w:t xml:space="preserve">  </w:t>
            </w:r>
            <w:r w:rsidRPr="00C47499">
              <w:rPr>
                <w:color w:val="000000"/>
                <w:sz w:val="18"/>
                <w:szCs w:val="18"/>
              </w:rPr>
              <w:object w:dxaOrig="225" w:dyaOrig="225">
                <v:shape id="_x0000_i1268" type="#_x0000_t75" style="width:20.15pt;height:17.85pt" o:ole="">
                  <v:imagedata r:id="rId8" o:title=""/>
                </v:shape>
                <w:control r:id="rId69" w:name="DefaultOcxName6211" w:shapeid="_x0000_i1268"/>
              </w:object>
            </w:r>
            <w:r w:rsidR="00316E8A">
              <w:rPr>
                <w:color w:val="000000"/>
                <w:sz w:val="18"/>
                <w:szCs w:val="18"/>
              </w:rPr>
              <w:t>Доставка АИСС</w:t>
            </w:r>
            <w:r w:rsidR="00316E8A" w:rsidRPr="00AF70AA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</w:tbl>
    <w:bookmarkEnd w:id="0"/>
    <w:p w:rsidR="00316E8A" w:rsidRPr="00EA5FD8" w:rsidRDefault="00316E8A" w:rsidP="00316E8A">
      <w:pPr>
        <w:shd w:val="clear" w:color="auto" w:fill="FFFFFF"/>
        <w:tabs>
          <w:tab w:val="left" w:leader="hyphen" w:pos="10224"/>
        </w:tabs>
        <w:spacing w:before="293"/>
        <w:ind w:left="34"/>
        <w:rPr>
          <w:color w:val="000000"/>
          <w:sz w:val="22"/>
          <w:szCs w:val="18"/>
        </w:rPr>
      </w:pPr>
      <w:r w:rsidRPr="00EA5FD8">
        <w:rPr>
          <w:color w:val="000000"/>
          <w:spacing w:val="2"/>
          <w:sz w:val="22"/>
          <w:szCs w:val="18"/>
        </w:rPr>
        <w:t>Дополнительные требования:</w:t>
      </w:r>
      <w:r w:rsidRPr="00EA5FD8">
        <w:rPr>
          <w:color w:val="000000"/>
          <w:sz w:val="22"/>
          <w:szCs w:val="18"/>
        </w:rPr>
        <w:t xml:space="preserve"> </w:t>
      </w:r>
    </w:p>
    <w:p w:rsidR="00316E8A" w:rsidRPr="00944764" w:rsidRDefault="00316E8A" w:rsidP="00316E8A">
      <w:pPr>
        <w:shd w:val="clear" w:color="auto" w:fill="FFFFFF"/>
        <w:tabs>
          <w:tab w:val="left" w:leader="hyphen" w:pos="10224"/>
        </w:tabs>
        <w:spacing w:before="293"/>
        <w:ind w:left="34"/>
        <w:rPr>
          <w:color w:val="000000"/>
          <w:szCs w:val="18"/>
        </w:rPr>
      </w:pPr>
      <w:r w:rsidRPr="00944764">
        <w:rPr>
          <w:color w:val="000000"/>
          <w:szCs w:val="18"/>
        </w:rPr>
        <w:t>_____________________________________________________________________________</w:t>
      </w:r>
    </w:p>
    <w:p w:rsidR="00316E8A" w:rsidRDefault="00316E8A" w:rsidP="00316E8A">
      <w:pPr>
        <w:shd w:val="clear" w:color="auto" w:fill="FFFFFF"/>
        <w:tabs>
          <w:tab w:val="left" w:leader="hyphen" w:pos="10224"/>
        </w:tabs>
        <w:spacing w:before="293"/>
        <w:ind w:left="34"/>
        <w:rPr>
          <w:color w:val="000000"/>
          <w:szCs w:val="18"/>
        </w:rPr>
      </w:pPr>
      <w:r w:rsidRPr="00944764">
        <w:rPr>
          <w:color w:val="000000"/>
          <w:szCs w:val="18"/>
        </w:rPr>
        <w:t>_____________________________________________________________________________</w:t>
      </w:r>
    </w:p>
    <w:p w:rsidR="00316E8A" w:rsidRPr="00944764" w:rsidRDefault="00316E8A" w:rsidP="00316E8A">
      <w:pPr>
        <w:shd w:val="clear" w:color="auto" w:fill="FFFFFF"/>
        <w:tabs>
          <w:tab w:val="left" w:leader="hyphen" w:pos="10224"/>
        </w:tabs>
        <w:spacing w:before="293"/>
        <w:ind w:left="34"/>
        <w:rPr>
          <w:color w:val="000000"/>
          <w:szCs w:val="18"/>
        </w:rPr>
      </w:pPr>
      <w:r w:rsidRPr="00944764">
        <w:rPr>
          <w:color w:val="000000"/>
          <w:szCs w:val="18"/>
        </w:rPr>
        <w:t>_____________________________________________________________________________</w:t>
      </w:r>
    </w:p>
    <w:p w:rsidR="00316E8A" w:rsidRPr="00944764" w:rsidRDefault="00316E8A" w:rsidP="00316E8A">
      <w:pPr>
        <w:shd w:val="clear" w:color="auto" w:fill="FFFFFF"/>
        <w:tabs>
          <w:tab w:val="left" w:leader="hyphen" w:pos="10224"/>
        </w:tabs>
        <w:spacing w:before="293"/>
        <w:ind w:left="34"/>
        <w:rPr>
          <w:color w:val="000000"/>
          <w:szCs w:val="18"/>
        </w:rPr>
      </w:pPr>
    </w:p>
    <w:p w:rsidR="00316E8A" w:rsidRPr="00944764" w:rsidRDefault="00316E8A" w:rsidP="00316E8A">
      <w:pPr>
        <w:shd w:val="clear" w:color="auto" w:fill="FFFFFF"/>
        <w:tabs>
          <w:tab w:val="left" w:leader="hyphen" w:pos="10080"/>
        </w:tabs>
        <w:spacing w:before="307"/>
        <w:ind w:left="14"/>
        <w:jc w:val="right"/>
        <w:rPr>
          <w:sz w:val="22"/>
        </w:rPr>
      </w:pPr>
      <w:r w:rsidRPr="00944764">
        <w:rPr>
          <w:color w:val="000000"/>
          <w:spacing w:val="4"/>
          <w:szCs w:val="22"/>
        </w:rPr>
        <w:t xml:space="preserve">Подпись </w:t>
      </w:r>
      <w:r>
        <w:rPr>
          <w:color w:val="000000"/>
          <w:spacing w:val="4"/>
          <w:szCs w:val="22"/>
        </w:rPr>
        <w:t>З</w:t>
      </w:r>
      <w:r w:rsidRPr="00944764">
        <w:rPr>
          <w:color w:val="000000"/>
          <w:spacing w:val="4"/>
          <w:szCs w:val="22"/>
        </w:rPr>
        <w:t xml:space="preserve">аказчика __________________  «___»_________ </w:t>
      </w:r>
      <w:r w:rsidRPr="00944764">
        <w:rPr>
          <w:color w:val="000000"/>
          <w:spacing w:val="5"/>
          <w:szCs w:val="22"/>
        </w:rPr>
        <w:t>20___ г.</w:t>
      </w:r>
    </w:p>
    <w:p w:rsidR="00323A06" w:rsidRPr="0010314B" w:rsidRDefault="00323A06" w:rsidP="0010314B">
      <w:pPr>
        <w:shd w:val="clear" w:color="auto" w:fill="FFFFFF"/>
        <w:tabs>
          <w:tab w:val="left" w:leader="hyphen" w:pos="10224"/>
        </w:tabs>
        <w:spacing w:before="293"/>
        <w:ind w:left="34" w:hanging="601"/>
        <w:jc w:val="both"/>
        <w:rPr>
          <w:color w:val="000000"/>
          <w:spacing w:val="-2"/>
          <w:sz w:val="20"/>
          <w:szCs w:val="20"/>
        </w:rPr>
      </w:pPr>
    </w:p>
    <w:sectPr w:rsidR="00323A06" w:rsidRPr="0010314B" w:rsidSect="004C6A82">
      <w:footerReference w:type="default" r:id="rId70"/>
      <w:headerReference w:type="first" r:id="rId71"/>
      <w:footerReference w:type="first" r:id="rId72"/>
      <w:pgSz w:w="11906" w:h="16838"/>
      <w:pgMar w:top="1134" w:right="850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33" w:rsidRDefault="001D3E33" w:rsidP="004C6A82">
      <w:r>
        <w:separator/>
      </w:r>
    </w:p>
  </w:endnote>
  <w:endnote w:type="continuationSeparator" w:id="0">
    <w:p w:rsidR="001D3E33" w:rsidRDefault="001D3E33" w:rsidP="004C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33" w:rsidRDefault="001D3E33" w:rsidP="004C6A82">
    <w:pPr>
      <w:pStyle w:val="a7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-660400</wp:posOffset>
          </wp:positionH>
          <wp:positionV relativeFrom="paragraph">
            <wp:posOffset>-591185</wp:posOffset>
          </wp:positionV>
          <wp:extent cx="6762115" cy="771525"/>
          <wp:effectExtent l="19050" t="0" r="635" b="0"/>
          <wp:wrapNone/>
          <wp:docPr id="3" name="Рисунок 4" descr="C:\Users\Svetlana\Desktop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Users\Svetlana\Desktop\Бланк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Страница </w:t>
    </w:r>
    <w:r w:rsidR="00530A49">
      <w:rPr>
        <w:b/>
      </w:rPr>
      <w:fldChar w:fldCharType="begin"/>
    </w:r>
    <w:r>
      <w:rPr>
        <w:b/>
      </w:rPr>
      <w:instrText>PAGE</w:instrText>
    </w:r>
    <w:r w:rsidR="00530A49">
      <w:rPr>
        <w:b/>
      </w:rPr>
      <w:fldChar w:fldCharType="separate"/>
    </w:r>
    <w:r w:rsidR="00FF6945">
      <w:rPr>
        <w:b/>
        <w:noProof/>
      </w:rPr>
      <w:t>2</w:t>
    </w:r>
    <w:r w:rsidR="00530A49">
      <w:rPr>
        <w:b/>
      </w:rPr>
      <w:fldChar w:fldCharType="end"/>
    </w:r>
    <w:r>
      <w:t xml:space="preserve"> из </w:t>
    </w:r>
    <w:r w:rsidR="00530A49">
      <w:rPr>
        <w:b/>
      </w:rPr>
      <w:fldChar w:fldCharType="begin"/>
    </w:r>
    <w:r>
      <w:rPr>
        <w:b/>
      </w:rPr>
      <w:instrText>NUMPAGES</w:instrText>
    </w:r>
    <w:r w:rsidR="00530A49">
      <w:rPr>
        <w:b/>
      </w:rPr>
      <w:fldChar w:fldCharType="separate"/>
    </w:r>
    <w:r w:rsidR="00FF6945">
      <w:rPr>
        <w:b/>
        <w:noProof/>
      </w:rPr>
      <w:t>2</w:t>
    </w:r>
    <w:r w:rsidR="00530A49">
      <w:rPr>
        <w:b/>
      </w:rPr>
      <w:fldChar w:fldCharType="end"/>
    </w:r>
  </w:p>
  <w:p w:rsidR="001D3E33" w:rsidRDefault="001D3E3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33" w:rsidRPr="00BE4032" w:rsidRDefault="001D3E33" w:rsidP="004C6A82">
    <w:pPr>
      <w:pStyle w:val="a7"/>
      <w:jc w:val="center"/>
      <w:rPr>
        <w:sz w:val="1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13970</wp:posOffset>
          </wp:positionV>
          <wp:extent cx="6762115" cy="771525"/>
          <wp:effectExtent l="19050" t="0" r="635" b="0"/>
          <wp:wrapNone/>
          <wp:docPr id="2" name="Рисунок 4" descr="C:\Users\Svetlana\Desktop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Users\Svetlana\Desktop\Бланк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3E33" w:rsidRDefault="001D3E33" w:rsidP="004C6A82">
    <w:pPr>
      <w:pStyle w:val="a7"/>
      <w:jc w:val="center"/>
    </w:pPr>
  </w:p>
  <w:p w:rsidR="001D3E33" w:rsidRDefault="001D3E33" w:rsidP="004C6A82">
    <w:pPr>
      <w:pStyle w:val="a7"/>
      <w:jc w:val="center"/>
    </w:pPr>
  </w:p>
  <w:p w:rsidR="001D3E33" w:rsidRDefault="001D3E33" w:rsidP="004C6A82">
    <w:pPr>
      <w:pStyle w:val="a7"/>
      <w:jc w:val="center"/>
    </w:pPr>
  </w:p>
  <w:p w:rsidR="001D3E33" w:rsidRDefault="001D3E33" w:rsidP="004C6A82">
    <w:pPr>
      <w:pStyle w:val="a7"/>
      <w:jc w:val="center"/>
    </w:pPr>
    <w:r>
      <w:t xml:space="preserve">Страница </w:t>
    </w:r>
    <w:r w:rsidR="00530A49">
      <w:rPr>
        <w:b/>
      </w:rPr>
      <w:fldChar w:fldCharType="begin"/>
    </w:r>
    <w:r>
      <w:rPr>
        <w:b/>
      </w:rPr>
      <w:instrText>PAGE</w:instrText>
    </w:r>
    <w:r w:rsidR="00530A49">
      <w:rPr>
        <w:b/>
      </w:rPr>
      <w:fldChar w:fldCharType="separate"/>
    </w:r>
    <w:r w:rsidR="00FF6945">
      <w:rPr>
        <w:b/>
        <w:noProof/>
      </w:rPr>
      <w:t>1</w:t>
    </w:r>
    <w:r w:rsidR="00530A49">
      <w:rPr>
        <w:b/>
      </w:rPr>
      <w:fldChar w:fldCharType="end"/>
    </w:r>
    <w:r>
      <w:t xml:space="preserve"> из </w:t>
    </w:r>
    <w:r w:rsidR="00530A49">
      <w:rPr>
        <w:b/>
      </w:rPr>
      <w:fldChar w:fldCharType="begin"/>
    </w:r>
    <w:r>
      <w:rPr>
        <w:b/>
      </w:rPr>
      <w:instrText>NUMPAGES</w:instrText>
    </w:r>
    <w:r w:rsidR="00530A49">
      <w:rPr>
        <w:b/>
      </w:rPr>
      <w:fldChar w:fldCharType="separate"/>
    </w:r>
    <w:r w:rsidR="00FF6945">
      <w:rPr>
        <w:b/>
        <w:noProof/>
      </w:rPr>
      <w:t>2</w:t>
    </w:r>
    <w:r w:rsidR="00530A49">
      <w:rPr>
        <w:b/>
      </w:rPr>
      <w:fldChar w:fldCharType="end"/>
    </w:r>
  </w:p>
  <w:p w:rsidR="001D3E33" w:rsidRDefault="001D3E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33" w:rsidRDefault="001D3E33" w:rsidP="004C6A82">
      <w:r>
        <w:separator/>
      </w:r>
    </w:p>
  </w:footnote>
  <w:footnote w:type="continuationSeparator" w:id="0">
    <w:p w:rsidR="001D3E33" w:rsidRDefault="001D3E33" w:rsidP="004C6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33" w:rsidRDefault="001D3E33" w:rsidP="004C6A82">
    <w:pPr>
      <w:pStyle w:val="a5"/>
      <w:ind w:hanging="1276"/>
    </w:pPr>
    <w:r>
      <w:rPr>
        <w:noProof/>
      </w:rPr>
      <w:drawing>
        <wp:inline distT="0" distB="0" distL="0" distR="0">
          <wp:extent cx="6997700" cy="1771650"/>
          <wp:effectExtent l="19050" t="0" r="0" b="0"/>
          <wp:docPr id="1" name="Рисунок 3" descr="C:\Users\Svetlana\Desktop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Users\Svetlana\Desktop\Бланк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0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4C87"/>
    <w:multiLevelType w:val="hybridMultilevel"/>
    <w:tmpl w:val="76ECD54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2CC07BCD"/>
    <w:multiLevelType w:val="hybridMultilevel"/>
    <w:tmpl w:val="E27A172E"/>
    <w:lvl w:ilvl="0" w:tplc="AD9E11E6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33AC7AF5"/>
    <w:multiLevelType w:val="hybridMultilevel"/>
    <w:tmpl w:val="2BEC8A4E"/>
    <w:lvl w:ilvl="0" w:tplc="66EA7B0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389C6F42"/>
    <w:multiLevelType w:val="hybridMultilevel"/>
    <w:tmpl w:val="0674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E4F16"/>
    <w:multiLevelType w:val="hybridMultilevel"/>
    <w:tmpl w:val="C95C7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44A77"/>
    <w:multiLevelType w:val="hybridMultilevel"/>
    <w:tmpl w:val="82324560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>
    <w:nsid w:val="765D281E"/>
    <w:multiLevelType w:val="hybridMultilevel"/>
    <w:tmpl w:val="6E2037E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A7014"/>
    <w:rsid w:val="000275C6"/>
    <w:rsid w:val="00097302"/>
    <w:rsid w:val="000C49FE"/>
    <w:rsid w:val="000E2689"/>
    <w:rsid w:val="0010314B"/>
    <w:rsid w:val="00110C40"/>
    <w:rsid w:val="00162073"/>
    <w:rsid w:val="001A541E"/>
    <w:rsid w:val="001D3E33"/>
    <w:rsid w:val="00282D3D"/>
    <w:rsid w:val="002A2D24"/>
    <w:rsid w:val="002A37EF"/>
    <w:rsid w:val="00316E8A"/>
    <w:rsid w:val="00323A06"/>
    <w:rsid w:val="003649F1"/>
    <w:rsid w:val="00366715"/>
    <w:rsid w:val="003A321D"/>
    <w:rsid w:val="003A7AFA"/>
    <w:rsid w:val="003B33FC"/>
    <w:rsid w:val="003C16BC"/>
    <w:rsid w:val="00414C28"/>
    <w:rsid w:val="00485943"/>
    <w:rsid w:val="004B5F3C"/>
    <w:rsid w:val="004B6981"/>
    <w:rsid w:val="004C6A82"/>
    <w:rsid w:val="00511F9E"/>
    <w:rsid w:val="00530A49"/>
    <w:rsid w:val="00541416"/>
    <w:rsid w:val="005509BC"/>
    <w:rsid w:val="005B27DF"/>
    <w:rsid w:val="00601B7C"/>
    <w:rsid w:val="00640534"/>
    <w:rsid w:val="00662DF7"/>
    <w:rsid w:val="0069604A"/>
    <w:rsid w:val="006A141C"/>
    <w:rsid w:val="006A7014"/>
    <w:rsid w:val="006C16A7"/>
    <w:rsid w:val="007452C1"/>
    <w:rsid w:val="0074754F"/>
    <w:rsid w:val="0076291A"/>
    <w:rsid w:val="00782026"/>
    <w:rsid w:val="007D4E22"/>
    <w:rsid w:val="007E1C8A"/>
    <w:rsid w:val="00801773"/>
    <w:rsid w:val="00813FD4"/>
    <w:rsid w:val="00843B22"/>
    <w:rsid w:val="00880FD3"/>
    <w:rsid w:val="008E0A77"/>
    <w:rsid w:val="00931047"/>
    <w:rsid w:val="0096447B"/>
    <w:rsid w:val="009649AE"/>
    <w:rsid w:val="00966C14"/>
    <w:rsid w:val="009D1F9B"/>
    <w:rsid w:val="00A13207"/>
    <w:rsid w:val="00A30F8C"/>
    <w:rsid w:val="00A42CEF"/>
    <w:rsid w:val="00AD75AD"/>
    <w:rsid w:val="00AF70AA"/>
    <w:rsid w:val="00B2584D"/>
    <w:rsid w:val="00B310E9"/>
    <w:rsid w:val="00B32152"/>
    <w:rsid w:val="00B55EC5"/>
    <w:rsid w:val="00B565D7"/>
    <w:rsid w:val="00B81EE9"/>
    <w:rsid w:val="00B85455"/>
    <w:rsid w:val="00C35D0E"/>
    <w:rsid w:val="00C47499"/>
    <w:rsid w:val="00CB7583"/>
    <w:rsid w:val="00CE064F"/>
    <w:rsid w:val="00D018D8"/>
    <w:rsid w:val="00D14245"/>
    <w:rsid w:val="00D410D4"/>
    <w:rsid w:val="00D85DC1"/>
    <w:rsid w:val="00D92E9C"/>
    <w:rsid w:val="00DB7F50"/>
    <w:rsid w:val="00DD2756"/>
    <w:rsid w:val="00DF5174"/>
    <w:rsid w:val="00E16FA0"/>
    <w:rsid w:val="00E431CA"/>
    <w:rsid w:val="00E97261"/>
    <w:rsid w:val="00EC1E9F"/>
    <w:rsid w:val="00EF103E"/>
    <w:rsid w:val="00EF58E5"/>
    <w:rsid w:val="00F218D6"/>
    <w:rsid w:val="00F707F0"/>
    <w:rsid w:val="00FA0571"/>
    <w:rsid w:val="00FC260D"/>
    <w:rsid w:val="00FF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8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410D4"/>
    <w:rPr>
      <w:color w:val="0000FF"/>
      <w:u w:val="single"/>
    </w:rPr>
  </w:style>
  <w:style w:type="paragraph" w:styleId="a5">
    <w:name w:val="header"/>
    <w:basedOn w:val="a"/>
    <w:link w:val="a6"/>
    <w:rsid w:val="004C6A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C6A82"/>
    <w:rPr>
      <w:sz w:val="24"/>
      <w:szCs w:val="24"/>
    </w:rPr>
  </w:style>
  <w:style w:type="paragraph" w:styleId="a7">
    <w:name w:val="footer"/>
    <w:basedOn w:val="a"/>
    <w:link w:val="a8"/>
    <w:uiPriority w:val="99"/>
    <w:rsid w:val="004C6A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6A82"/>
    <w:rPr>
      <w:sz w:val="24"/>
      <w:szCs w:val="24"/>
    </w:rPr>
  </w:style>
  <w:style w:type="character" w:styleId="a9">
    <w:name w:val="annotation reference"/>
    <w:rsid w:val="00B2584D"/>
    <w:rPr>
      <w:sz w:val="16"/>
      <w:szCs w:val="16"/>
    </w:rPr>
  </w:style>
  <w:style w:type="paragraph" w:styleId="aa">
    <w:name w:val="annotation text"/>
    <w:basedOn w:val="a"/>
    <w:link w:val="ab"/>
    <w:rsid w:val="00B2584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2584D"/>
  </w:style>
  <w:style w:type="paragraph" w:styleId="ac">
    <w:name w:val="annotation subject"/>
    <w:basedOn w:val="aa"/>
    <w:next w:val="aa"/>
    <w:link w:val="ad"/>
    <w:rsid w:val="00B2584D"/>
    <w:rPr>
      <w:b/>
      <w:bCs/>
    </w:rPr>
  </w:style>
  <w:style w:type="character" w:customStyle="1" w:styleId="ad">
    <w:name w:val="Тема примечания Знак"/>
    <w:link w:val="ac"/>
    <w:rsid w:val="00B2584D"/>
    <w:rPr>
      <w:b/>
      <w:bCs/>
    </w:rPr>
  </w:style>
  <w:style w:type="paragraph" w:styleId="ae">
    <w:name w:val="Balloon Text"/>
    <w:basedOn w:val="a"/>
    <w:link w:val="af"/>
    <w:rsid w:val="00B258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B2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5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control" Target="activeX/activeX50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image" Target="media/image4.wmf"/><Relationship Id="rId67" Type="http://schemas.openxmlformats.org/officeDocument/2006/relationships/control" Target="activeX/activeX56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1.xm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F281-36CA-440B-A8BD-A06AF551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234</Words>
  <Characters>4021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Kvantenergy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ira</dc:creator>
  <cp:lastModifiedBy>Смета</cp:lastModifiedBy>
  <cp:revision>24</cp:revision>
  <cp:lastPrinted>2018-05-25T05:37:00Z</cp:lastPrinted>
  <dcterms:created xsi:type="dcterms:W3CDTF">2018-05-25T05:09:00Z</dcterms:created>
  <dcterms:modified xsi:type="dcterms:W3CDTF">2018-05-25T08:36:00Z</dcterms:modified>
</cp:coreProperties>
</file>